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21C53" w:rsidRDefault="00921C53">
      <w:pPr>
        <w:jc w:val="center"/>
        <w:rPr>
          <w:rFonts w:ascii="Garamond" w:eastAsia="Garamond" w:hAnsi="Garamond" w:cs="Garamond"/>
          <w:b/>
          <w:color w:val="auto"/>
          <w:sz w:val="36"/>
          <w:szCs w:val="36"/>
        </w:rPr>
      </w:pPr>
      <w:r>
        <w:rPr>
          <w:rFonts w:ascii="Garamond" w:eastAsia="Garamond" w:hAnsi="Garamond" w:cs="Garamond"/>
          <w:b/>
          <w:noProof/>
          <w:color w:val="auto"/>
          <w:sz w:val="36"/>
          <w:szCs w:val="36"/>
        </w:rPr>
        <w:drawing>
          <wp:inline distT="0" distB="0" distL="0" distR="0">
            <wp:extent cx="3375660" cy="87037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hu-hsa-social-concern-horizontal-blu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96838" cy="901615"/>
                    </a:xfrm>
                    <a:prstGeom prst="rect">
                      <a:avLst/>
                    </a:prstGeom>
                  </pic:spPr>
                </pic:pic>
              </a:graphicData>
            </a:graphic>
          </wp:inline>
        </w:drawing>
      </w:r>
    </w:p>
    <w:p w:rsidR="00C653ED" w:rsidRPr="00A76467" w:rsidRDefault="00921C53">
      <w:pPr>
        <w:jc w:val="center"/>
        <w:rPr>
          <w:rFonts w:ascii="Garamond" w:eastAsia="Garamond" w:hAnsi="Garamond" w:cs="Garamond"/>
          <w:b/>
          <w:color w:val="auto"/>
          <w:sz w:val="36"/>
          <w:szCs w:val="36"/>
        </w:rPr>
      </w:pPr>
      <w:r w:rsidRPr="00A76467">
        <w:rPr>
          <w:rFonts w:ascii="Garamond" w:eastAsia="Garamond" w:hAnsi="Garamond" w:cs="Garamond"/>
          <w:b/>
          <w:color w:val="auto"/>
          <w:sz w:val="36"/>
          <w:szCs w:val="36"/>
        </w:rPr>
        <w:t xml:space="preserve">CSC </w:t>
      </w:r>
      <w:r w:rsidR="004C4D63">
        <w:rPr>
          <w:rFonts w:ascii="Garamond" w:eastAsia="Garamond" w:hAnsi="Garamond" w:cs="Garamond"/>
          <w:b/>
          <w:color w:val="auto"/>
          <w:sz w:val="36"/>
          <w:szCs w:val="36"/>
        </w:rPr>
        <w:t>Student</w:t>
      </w:r>
      <w:r w:rsidR="0093479B">
        <w:rPr>
          <w:rFonts w:ascii="Garamond" w:eastAsia="Garamond" w:hAnsi="Garamond" w:cs="Garamond"/>
          <w:b/>
          <w:color w:val="auto"/>
          <w:sz w:val="36"/>
          <w:szCs w:val="36"/>
        </w:rPr>
        <w:t xml:space="preserve"> Group</w:t>
      </w:r>
      <w:bookmarkStart w:id="0" w:name="_GoBack"/>
      <w:bookmarkEnd w:id="0"/>
      <w:r w:rsidRPr="00A76467">
        <w:rPr>
          <w:rFonts w:ascii="Garamond" w:eastAsia="Garamond" w:hAnsi="Garamond" w:cs="Garamond"/>
          <w:b/>
          <w:color w:val="auto"/>
          <w:sz w:val="36"/>
          <w:szCs w:val="36"/>
        </w:rPr>
        <w:t xml:space="preserve"> Guiding Document </w:t>
      </w:r>
    </w:p>
    <w:p w:rsidR="00C653ED" w:rsidRPr="00A76467" w:rsidRDefault="00C653ED">
      <w:pPr>
        <w:rPr>
          <w:rFonts w:ascii="Garamond" w:eastAsia="Garamond" w:hAnsi="Garamond" w:cs="Garamond"/>
          <w:b/>
          <w:color w:val="auto"/>
        </w:rPr>
      </w:pPr>
    </w:p>
    <w:p w:rsidR="00C653ED" w:rsidRPr="00A76467" w:rsidRDefault="00C653ED">
      <w:pPr>
        <w:rPr>
          <w:rFonts w:ascii="Garamond" w:eastAsia="Garamond" w:hAnsi="Garamond" w:cs="Garamond"/>
          <w:b/>
          <w:color w:val="auto"/>
        </w:rPr>
      </w:pPr>
    </w:p>
    <w:p w:rsidR="00C653ED" w:rsidRPr="00A76467" w:rsidRDefault="00921C53">
      <w:pPr>
        <w:rPr>
          <w:rFonts w:ascii="Garamond" w:eastAsia="Garamond" w:hAnsi="Garamond" w:cs="Garamond"/>
          <w:b/>
          <w:color w:val="auto"/>
        </w:rPr>
      </w:pPr>
      <w:r w:rsidRPr="00A76467">
        <w:rPr>
          <w:rFonts w:ascii="Garamond" w:eastAsia="Garamond" w:hAnsi="Garamond" w:cs="Garamond"/>
          <w:b/>
          <w:color w:val="auto"/>
        </w:rPr>
        <w:t>Official Name of Direct Service Group:</w:t>
      </w:r>
    </w:p>
    <w:p w:rsidR="00C653ED" w:rsidRPr="00A76467" w:rsidRDefault="00C653ED">
      <w:pPr>
        <w:rPr>
          <w:rFonts w:ascii="Garamond" w:eastAsia="Garamond" w:hAnsi="Garamond" w:cs="Garamond"/>
          <w:b/>
          <w:color w:val="auto"/>
        </w:rPr>
      </w:pPr>
    </w:p>
    <w:p w:rsidR="00C653ED" w:rsidRPr="00A76467" w:rsidRDefault="00921C53">
      <w:pPr>
        <w:rPr>
          <w:rFonts w:ascii="Garamond" w:eastAsia="Garamond" w:hAnsi="Garamond" w:cs="Garamond"/>
          <w:b/>
          <w:color w:val="auto"/>
        </w:rPr>
      </w:pPr>
      <w:r w:rsidRPr="00A76467">
        <w:rPr>
          <w:rFonts w:ascii="Garamond" w:eastAsia="Garamond" w:hAnsi="Garamond" w:cs="Garamond"/>
          <w:b/>
          <w:color w:val="auto"/>
        </w:rPr>
        <w:t xml:space="preserve">Date this document was last updated: </w:t>
      </w:r>
    </w:p>
    <w:p w:rsidR="00C653ED" w:rsidRDefault="00C653ED">
      <w:pPr>
        <w:jc w:val="center"/>
        <w:rPr>
          <w:rFonts w:ascii="Garamond" w:eastAsia="Garamond" w:hAnsi="Garamond" w:cs="Garamond"/>
          <w:b/>
          <w:color w:val="auto"/>
        </w:rPr>
      </w:pPr>
    </w:p>
    <w:p w:rsidR="00921C53" w:rsidRPr="00A76467" w:rsidRDefault="00921C53">
      <w:pPr>
        <w:jc w:val="center"/>
        <w:rPr>
          <w:rFonts w:ascii="Garamond" w:eastAsia="Garamond" w:hAnsi="Garamond" w:cs="Garamond"/>
          <w:b/>
          <w:color w:val="auto"/>
        </w:rPr>
      </w:pPr>
    </w:p>
    <w:p w:rsidR="00C653ED" w:rsidRPr="00A76467" w:rsidRDefault="00921C53">
      <w:pPr>
        <w:rPr>
          <w:rFonts w:ascii="Garamond" w:eastAsia="Garamond" w:hAnsi="Garamond" w:cs="Garamond"/>
          <w:smallCaps/>
          <w:color w:val="auto"/>
        </w:rPr>
      </w:pPr>
      <w:r w:rsidRPr="00A76467">
        <w:rPr>
          <w:rFonts w:ascii="Garamond" w:eastAsia="Garamond" w:hAnsi="Garamond" w:cs="Garamond"/>
          <w:b/>
          <w:smallCaps/>
          <w:color w:val="auto"/>
          <w:sz w:val="24"/>
          <w:szCs w:val="24"/>
        </w:rPr>
        <w:t>MISSION STATEMENT</w:t>
      </w:r>
    </w:p>
    <w:p w:rsidR="00C653ED" w:rsidRPr="00A76467" w:rsidRDefault="00921C53">
      <w:pPr>
        <w:rPr>
          <w:rFonts w:ascii="Garamond" w:eastAsia="Garamond" w:hAnsi="Garamond" w:cs="Garamond"/>
          <w:color w:val="auto"/>
          <w:sz w:val="24"/>
          <w:szCs w:val="24"/>
        </w:rPr>
      </w:pPr>
      <w:r w:rsidRPr="00A76467">
        <w:rPr>
          <w:rFonts w:ascii="Garamond" w:eastAsia="Garamond" w:hAnsi="Garamond" w:cs="Garamond"/>
          <w:color w:val="auto"/>
          <w:sz w:val="24"/>
          <w:szCs w:val="24"/>
        </w:rPr>
        <w:t>Your mission statement should answer the following questions: what does your group do? How do you do it? Why do you do it? Your mission should relate to a community-identified need, either JHU or Baltimore community. Please note—this paragraph will appear on the CSC website and in a list of student service initiatives.</w:t>
      </w: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rPr>
      </w:pPr>
    </w:p>
    <w:p w:rsidR="00C653ED" w:rsidRPr="00A76467" w:rsidRDefault="00921C53">
      <w:pPr>
        <w:rPr>
          <w:rFonts w:ascii="Garamond" w:eastAsia="Garamond" w:hAnsi="Garamond" w:cs="Garamond"/>
          <w:color w:val="auto"/>
        </w:rPr>
      </w:pPr>
      <w:r w:rsidRPr="00A76467">
        <w:rPr>
          <w:rFonts w:ascii="Garamond" w:hAnsi="Garamond"/>
          <w:b/>
          <w:color w:val="auto"/>
          <w:sz w:val="24"/>
          <w:szCs w:val="24"/>
        </w:rPr>
        <w:t>     </w:t>
      </w:r>
    </w:p>
    <w:p w:rsidR="00C653ED" w:rsidRPr="00A76467" w:rsidRDefault="00921C53">
      <w:pPr>
        <w:rPr>
          <w:rFonts w:ascii="Garamond" w:eastAsia="Garamond" w:hAnsi="Garamond" w:cs="Garamond"/>
          <w:color w:val="auto"/>
        </w:rPr>
      </w:pPr>
      <w:r w:rsidRPr="00A76467">
        <w:rPr>
          <w:rFonts w:ascii="Garamond" w:hAnsi="Garamond"/>
          <w:b/>
          <w:color w:val="auto"/>
          <w:sz w:val="24"/>
          <w:szCs w:val="24"/>
        </w:rPr>
        <w:t>          </w:t>
      </w:r>
      <w:r w:rsidRPr="00A76467">
        <w:rPr>
          <w:rFonts w:ascii="Garamond" w:eastAsia="Garamond" w:hAnsi="Garamond" w:cs="Garamond"/>
          <w:b/>
          <w:color w:val="auto"/>
          <w:sz w:val="24"/>
          <w:szCs w:val="24"/>
        </w:rPr>
        <w:t xml:space="preserve">                                                         </w:t>
      </w:r>
    </w:p>
    <w:p w:rsidR="00C653ED" w:rsidRPr="00A76467" w:rsidRDefault="00C653ED">
      <w:pPr>
        <w:rPr>
          <w:rFonts w:ascii="Garamond" w:eastAsia="Garamond" w:hAnsi="Garamond" w:cs="Garamond"/>
          <w:color w:val="auto"/>
        </w:rPr>
      </w:pPr>
    </w:p>
    <w:p w:rsidR="00C653ED" w:rsidRPr="00A76467" w:rsidRDefault="00C653ED">
      <w:pPr>
        <w:rPr>
          <w:rFonts w:ascii="Garamond" w:eastAsia="Garamond" w:hAnsi="Garamond" w:cs="Garamond"/>
          <w:color w:val="auto"/>
        </w:rPr>
      </w:pPr>
    </w:p>
    <w:p w:rsidR="00C653ED" w:rsidRPr="00A76467" w:rsidRDefault="00C653ED">
      <w:pPr>
        <w:rPr>
          <w:rFonts w:ascii="Garamond" w:eastAsia="Garamond" w:hAnsi="Garamond" w:cs="Garamond"/>
          <w:color w:val="auto"/>
        </w:rPr>
      </w:pPr>
    </w:p>
    <w:p w:rsidR="00C653ED" w:rsidRPr="00A76467" w:rsidRDefault="00C653ED">
      <w:pPr>
        <w:rPr>
          <w:rFonts w:ascii="Garamond" w:eastAsia="Garamond" w:hAnsi="Garamond" w:cs="Garamond"/>
          <w:color w:val="auto"/>
        </w:rPr>
      </w:pPr>
    </w:p>
    <w:p w:rsidR="00C653ED" w:rsidRPr="00A76467" w:rsidRDefault="00C653ED">
      <w:pPr>
        <w:rPr>
          <w:rFonts w:ascii="Garamond" w:eastAsia="Garamond" w:hAnsi="Garamond" w:cs="Garamond"/>
          <w:color w:val="auto"/>
        </w:rPr>
      </w:pPr>
    </w:p>
    <w:p w:rsidR="00C653ED" w:rsidRPr="00A76467" w:rsidRDefault="00C653ED">
      <w:pPr>
        <w:rPr>
          <w:rFonts w:ascii="Garamond" w:eastAsia="Garamond" w:hAnsi="Garamond" w:cs="Garamond"/>
          <w:color w:val="auto"/>
        </w:rPr>
      </w:pPr>
    </w:p>
    <w:p w:rsidR="00C653ED" w:rsidRPr="00A76467" w:rsidRDefault="00C653ED">
      <w:pPr>
        <w:rPr>
          <w:rFonts w:ascii="Garamond" w:eastAsia="Garamond" w:hAnsi="Garamond" w:cs="Garamond"/>
          <w:color w:val="auto"/>
        </w:rPr>
      </w:pPr>
    </w:p>
    <w:p w:rsidR="00C653ED" w:rsidRPr="00A76467" w:rsidRDefault="00921C53">
      <w:pPr>
        <w:rPr>
          <w:rFonts w:ascii="Garamond" w:eastAsia="Garamond" w:hAnsi="Garamond" w:cs="Garamond"/>
          <w:smallCaps/>
          <w:color w:val="auto"/>
        </w:rPr>
      </w:pPr>
      <w:r w:rsidRPr="00A76467">
        <w:rPr>
          <w:rFonts w:ascii="Garamond" w:eastAsia="Garamond" w:hAnsi="Garamond" w:cs="Garamond"/>
          <w:b/>
          <w:smallCaps/>
          <w:color w:val="auto"/>
          <w:sz w:val="24"/>
          <w:szCs w:val="24"/>
        </w:rPr>
        <w:t>STATEMENT OF NEED</w:t>
      </w:r>
    </w:p>
    <w:p w:rsidR="00C653ED" w:rsidRPr="00A76467" w:rsidRDefault="00921C53">
      <w:pPr>
        <w:rPr>
          <w:rFonts w:ascii="Garamond" w:eastAsia="Garamond" w:hAnsi="Garamond" w:cs="Garamond"/>
          <w:color w:val="auto"/>
          <w:sz w:val="24"/>
          <w:szCs w:val="24"/>
        </w:rPr>
      </w:pPr>
      <w:r w:rsidRPr="00A76467">
        <w:rPr>
          <w:rFonts w:ascii="Garamond" w:eastAsia="Garamond" w:hAnsi="Garamond" w:cs="Garamond"/>
          <w:color w:val="auto"/>
          <w:sz w:val="24"/>
          <w:szCs w:val="24"/>
        </w:rPr>
        <w:t>Please describe in more detail the community-identified need your group addresses. How have you examined and evaluated this need? Who is your target audience(s)? What gap in services and/or programming are you filling in support of your community partner and, ultimately, your target audience? Statistics and other data are helpful—consider the following sources, in addition to information from your community partner: Baltimore City Health Department (http://health.baltimorecity.gov/node/23), the Baltimore Neighborhood Indicators Alliance (http://bniajfi.org/), and City-Data.com (</w:t>
      </w:r>
      <w:hyperlink r:id="rId8">
        <w:r w:rsidRPr="00A76467">
          <w:rPr>
            <w:rFonts w:ascii="Garamond" w:eastAsia="Garamond" w:hAnsi="Garamond" w:cs="Garamond"/>
            <w:color w:val="auto"/>
            <w:sz w:val="24"/>
            <w:szCs w:val="24"/>
            <w:u w:val="single"/>
          </w:rPr>
          <w:t>http://www.city-data.com/city/Baltimore-Maryland.html</w:t>
        </w:r>
      </w:hyperlink>
      <w:r w:rsidRPr="00A76467">
        <w:rPr>
          <w:rFonts w:ascii="Garamond" w:eastAsia="Garamond" w:hAnsi="Garamond" w:cs="Garamond"/>
          <w:color w:val="auto"/>
          <w:sz w:val="24"/>
          <w:szCs w:val="24"/>
        </w:rPr>
        <w:t>).</w:t>
      </w:r>
    </w:p>
    <w:p w:rsidR="00C653ED" w:rsidRPr="00A76467" w:rsidRDefault="00C653ED">
      <w:pPr>
        <w:rPr>
          <w:rFonts w:ascii="Garamond" w:eastAsia="Garamond" w:hAnsi="Garamond" w:cs="Garamond"/>
          <w:color w:val="auto"/>
        </w:rPr>
      </w:pPr>
    </w:p>
    <w:p w:rsidR="00C653ED" w:rsidRPr="00A76467" w:rsidRDefault="00C653ED">
      <w:pPr>
        <w:rPr>
          <w:rFonts w:ascii="Garamond" w:eastAsia="Garamond" w:hAnsi="Garamond" w:cs="Garamond"/>
          <w:color w:val="auto"/>
        </w:rPr>
      </w:pPr>
    </w:p>
    <w:p w:rsidR="00C653ED" w:rsidRPr="00A76467" w:rsidRDefault="00921C53">
      <w:pPr>
        <w:rPr>
          <w:rFonts w:ascii="Garamond" w:eastAsia="Garamond" w:hAnsi="Garamond" w:cs="Garamond"/>
          <w:color w:val="auto"/>
        </w:rPr>
      </w:pPr>
      <w:r w:rsidRPr="00A76467">
        <w:rPr>
          <w:rFonts w:ascii="Garamond" w:hAnsi="Garamond"/>
          <w:b/>
          <w:color w:val="auto"/>
          <w:sz w:val="24"/>
          <w:szCs w:val="24"/>
        </w:rPr>
        <w:t>     </w:t>
      </w:r>
    </w:p>
    <w:p w:rsidR="00C653ED" w:rsidRPr="00A76467" w:rsidRDefault="00C653ED">
      <w:pPr>
        <w:ind w:left="720"/>
        <w:rPr>
          <w:rFonts w:ascii="Garamond" w:eastAsia="Garamond" w:hAnsi="Garamond" w:cs="Garamond"/>
          <w:color w:val="auto"/>
          <w:sz w:val="24"/>
          <w:szCs w:val="24"/>
        </w:rPr>
      </w:pPr>
      <w:bookmarkStart w:id="1" w:name="_gjdgxs" w:colFirst="0" w:colLast="0"/>
      <w:bookmarkEnd w:id="1"/>
    </w:p>
    <w:p w:rsidR="00C653ED" w:rsidRPr="00A76467" w:rsidRDefault="00C653ED">
      <w:pPr>
        <w:ind w:left="720"/>
        <w:rPr>
          <w:rFonts w:ascii="Garamond" w:eastAsia="Garamond" w:hAnsi="Garamond" w:cs="Garamond"/>
          <w:color w:val="auto"/>
          <w:sz w:val="24"/>
          <w:szCs w:val="24"/>
        </w:rPr>
      </w:pPr>
    </w:p>
    <w:p w:rsidR="00C653ED" w:rsidRDefault="00C653ED">
      <w:pPr>
        <w:rPr>
          <w:rFonts w:ascii="Garamond" w:eastAsia="Garamond" w:hAnsi="Garamond" w:cs="Garamond"/>
          <w:color w:val="auto"/>
          <w:sz w:val="24"/>
          <w:szCs w:val="24"/>
        </w:rPr>
      </w:pPr>
    </w:p>
    <w:p w:rsidR="00921C53" w:rsidRDefault="00921C53">
      <w:pPr>
        <w:rPr>
          <w:rFonts w:ascii="Garamond" w:eastAsia="Garamond" w:hAnsi="Garamond" w:cs="Garamond"/>
          <w:color w:val="auto"/>
          <w:sz w:val="24"/>
          <w:szCs w:val="24"/>
        </w:rPr>
      </w:pPr>
    </w:p>
    <w:p w:rsidR="00921C53" w:rsidRPr="00A76467" w:rsidRDefault="00921C53">
      <w:pPr>
        <w:rPr>
          <w:rFonts w:ascii="Garamond" w:eastAsia="Garamond" w:hAnsi="Garamond" w:cs="Garamond"/>
          <w:color w:val="auto"/>
          <w:sz w:val="24"/>
          <w:szCs w:val="24"/>
        </w:rPr>
      </w:pPr>
    </w:p>
    <w:p w:rsidR="00C653ED" w:rsidRPr="00A76467" w:rsidRDefault="00921C53">
      <w:pPr>
        <w:rPr>
          <w:rFonts w:ascii="Garamond" w:eastAsia="Garamond" w:hAnsi="Garamond" w:cs="Garamond"/>
          <w:b/>
          <w:smallCaps/>
          <w:color w:val="auto"/>
          <w:sz w:val="24"/>
          <w:szCs w:val="24"/>
        </w:rPr>
      </w:pPr>
      <w:r w:rsidRPr="00A76467">
        <w:rPr>
          <w:rFonts w:ascii="Garamond" w:eastAsia="Garamond" w:hAnsi="Garamond" w:cs="Garamond"/>
          <w:b/>
          <w:smallCaps/>
          <w:color w:val="auto"/>
          <w:sz w:val="24"/>
          <w:szCs w:val="24"/>
        </w:rPr>
        <w:lastRenderedPageBreak/>
        <w:t>INTERNAL ORGANIZATION AND PROCESSES</w:t>
      </w:r>
    </w:p>
    <w:p w:rsidR="00C653ED" w:rsidRPr="00A76467" w:rsidRDefault="00C653ED">
      <w:pPr>
        <w:rPr>
          <w:rFonts w:ascii="Garamond" w:eastAsia="Garamond" w:hAnsi="Garamond" w:cs="Garamond"/>
          <w:smallCaps/>
          <w:color w:val="auto"/>
        </w:rPr>
      </w:pPr>
    </w:p>
    <w:p w:rsidR="00C653ED" w:rsidRPr="00A76467" w:rsidRDefault="00921C53">
      <w:pPr>
        <w:rPr>
          <w:rFonts w:ascii="Garamond" w:eastAsia="Garamond" w:hAnsi="Garamond" w:cs="Garamond"/>
          <w:color w:val="auto"/>
          <w:sz w:val="24"/>
          <w:szCs w:val="24"/>
        </w:rPr>
      </w:pPr>
      <w:r w:rsidRPr="00A76467">
        <w:rPr>
          <w:rFonts w:ascii="Garamond" w:eastAsia="Garamond" w:hAnsi="Garamond" w:cs="Garamond"/>
          <w:color w:val="auto"/>
          <w:sz w:val="24"/>
          <w:szCs w:val="24"/>
        </w:rPr>
        <w:t>What expectations do you have of potential members (i.e. number of hours required, meeting attendance requirements)?</w:t>
      </w: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921C53">
      <w:pPr>
        <w:rPr>
          <w:rFonts w:ascii="Garamond" w:eastAsia="Garamond" w:hAnsi="Garamond" w:cs="Garamond"/>
          <w:color w:val="auto"/>
          <w:sz w:val="24"/>
          <w:szCs w:val="24"/>
        </w:rPr>
      </w:pPr>
      <w:r w:rsidRPr="00A76467">
        <w:rPr>
          <w:rFonts w:ascii="Garamond" w:eastAsia="Garamond" w:hAnsi="Garamond" w:cs="Garamond"/>
          <w:color w:val="auto"/>
          <w:sz w:val="24"/>
          <w:szCs w:val="24"/>
        </w:rPr>
        <w:t xml:space="preserve">How frequently do you meet on campus to discuss the activities of the group, reflect on your service, and plan for future events and activities? </w:t>
      </w: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921C53">
      <w:pPr>
        <w:rPr>
          <w:rFonts w:ascii="Garamond" w:eastAsia="Garamond" w:hAnsi="Garamond" w:cs="Garamond"/>
          <w:color w:val="auto"/>
          <w:sz w:val="24"/>
          <w:szCs w:val="24"/>
        </w:rPr>
      </w:pPr>
      <w:r w:rsidRPr="00A76467">
        <w:rPr>
          <w:rFonts w:ascii="Garamond" w:eastAsia="Garamond" w:hAnsi="Garamond" w:cs="Garamond"/>
          <w:color w:val="auto"/>
          <w:sz w:val="24"/>
          <w:szCs w:val="24"/>
        </w:rPr>
        <w:t xml:space="preserve">How are officer duties </w:t>
      </w:r>
      <w:r w:rsidR="00A76467">
        <w:rPr>
          <w:rFonts w:ascii="Garamond" w:eastAsia="Garamond" w:hAnsi="Garamond" w:cs="Garamond"/>
          <w:color w:val="auto"/>
          <w:sz w:val="24"/>
          <w:szCs w:val="24"/>
        </w:rPr>
        <w:t>divided</w:t>
      </w:r>
      <w:r w:rsidRPr="00A76467">
        <w:rPr>
          <w:rFonts w:ascii="Garamond" w:eastAsia="Garamond" w:hAnsi="Garamond" w:cs="Garamond"/>
          <w:color w:val="auto"/>
          <w:sz w:val="24"/>
          <w:szCs w:val="24"/>
        </w:rPr>
        <w:t xml:space="preserve">? </w:t>
      </w: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921C53">
      <w:pPr>
        <w:rPr>
          <w:rFonts w:ascii="Garamond" w:eastAsia="Garamond" w:hAnsi="Garamond" w:cs="Garamond"/>
          <w:color w:val="auto"/>
          <w:sz w:val="24"/>
          <w:szCs w:val="24"/>
        </w:rPr>
      </w:pPr>
      <w:r w:rsidRPr="00A76467">
        <w:rPr>
          <w:rFonts w:ascii="Garamond" w:eastAsia="Garamond" w:hAnsi="Garamond" w:cs="Garamond"/>
          <w:color w:val="auto"/>
          <w:sz w:val="24"/>
          <w:szCs w:val="24"/>
        </w:rPr>
        <w:t>How do you ensure officer accountability?</w:t>
      </w: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921C53">
      <w:pPr>
        <w:rPr>
          <w:rFonts w:ascii="Garamond" w:eastAsia="Garamond" w:hAnsi="Garamond" w:cs="Garamond"/>
          <w:color w:val="auto"/>
          <w:sz w:val="24"/>
          <w:szCs w:val="24"/>
        </w:rPr>
      </w:pPr>
      <w:r w:rsidRPr="00A76467">
        <w:rPr>
          <w:rFonts w:ascii="Garamond" w:eastAsia="Garamond" w:hAnsi="Garamond" w:cs="Garamond"/>
          <w:color w:val="auto"/>
          <w:sz w:val="24"/>
          <w:szCs w:val="24"/>
        </w:rPr>
        <w:t>How does your group manage the election process and appoint new group officers? When does this process take place?</w:t>
      </w: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921C53">
      <w:pPr>
        <w:rPr>
          <w:rFonts w:ascii="Garamond" w:eastAsia="Garamond" w:hAnsi="Garamond" w:cs="Garamond"/>
          <w:color w:val="auto"/>
          <w:sz w:val="24"/>
          <w:szCs w:val="24"/>
        </w:rPr>
      </w:pPr>
      <w:r w:rsidRPr="00A76467">
        <w:rPr>
          <w:rFonts w:ascii="Garamond" w:eastAsia="Garamond" w:hAnsi="Garamond" w:cs="Garamond"/>
          <w:color w:val="auto"/>
          <w:sz w:val="24"/>
          <w:szCs w:val="24"/>
        </w:rPr>
        <w:lastRenderedPageBreak/>
        <w:t xml:space="preserve">How do you support the transition process for new officers? For example, do new officers shadow outgoing officers, do you have a shared Dropbox or Google Drive account, or do you provide the information in another way? How do you make sure new officers have access (passwords, login info) for group resources? (For assistance with transition planning, please </w:t>
      </w:r>
      <w:r w:rsidR="00A76467">
        <w:rPr>
          <w:rFonts w:ascii="Garamond" w:eastAsia="Garamond" w:hAnsi="Garamond" w:cs="Garamond"/>
          <w:color w:val="auto"/>
          <w:sz w:val="24"/>
          <w:szCs w:val="24"/>
        </w:rPr>
        <w:t>reach out to the Group Management interns or your advisor).</w:t>
      </w:r>
      <w:r w:rsidRPr="00A76467">
        <w:rPr>
          <w:rFonts w:ascii="Garamond" w:eastAsia="Garamond" w:hAnsi="Garamond" w:cs="Garamond"/>
          <w:color w:val="auto"/>
          <w:sz w:val="24"/>
          <w:szCs w:val="24"/>
        </w:rPr>
        <w:t xml:space="preserve"> </w:t>
      </w: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C653ED">
      <w:pPr>
        <w:rPr>
          <w:rFonts w:ascii="Garamond" w:eastAsia="Garamond" w:hAnsi="Garamond" w:cs="Garamond"/>
          <w:color w:val="auto"/>
          <w:sz w:val="24"/>
          <w:szCs w:val="24"/>
        </w:rPr>
      </w:pPr>
    </w:p>
    <w:p w:rsidR="00C653ED" w:rsidRPr="00A76467" w:rsidRDefault="00921C53">
      <w:pPr>
        <w:rPr>
          <w:rFonts w:ascii="Garamond" w:eastAsia="Garamond" w:hAnsi="Garamond" w:cs="Garamond"/>
          <w:b/>
          <w:color w:val="auto"/>
          <w:sz w:val="24"/>
          <w:szCs w:val="24"/>
        </w:rPr>
      </w:pPr>
      <w:r w:rsidRPr="00A76467">
        <w:rPr>
          <w:rFonts w:ascii="Garamond" w:eastAsia="Garamond" w:hAnsi="Garamond" w:cs="Garamond"/>
          <w:b/>
          <w:color w:val="auto"/>
          <w:sz w:val="24"/>
          <w:szCs w:val="24"/>
        </w:rPr>
        <w:t>DIRECT SERVICE EXPERIENCE</w:t>
      </w:r>
    </w:p>
    <w:p w:rsidR="00C653ED" w:rsidRPr="00A76467" w:rsidRDefault="00C653ED">
      <w:pPr>
        <w:rPr>
          <w:rFonts w:ascii="Garamond" w:eastAsia="Garamond" w:hAnsi="Garamond" w:cs="Garamond"/>
          <w:color w:val="auto"/>
          <w:sz w:val="24"/>
          <w:szCs w:val="24"/>
        </w:rPr>
      </w:pPr>
    </w:p>
    <w:p w:rsidR="00C653ED" w:rsidRPr="00921C53" w:rsidRDefault="00921C53">
      <w:pPr>
        <w:rPr>
          <w:rFonts w:ascii="Garamond" w:eastAsia="Garamond" w:hAnsi="Garamond" w:cs="Garamond"/>
          <w:color w:val="auto"/>
          <w:sz w:val="24"/>
          <w:szCs w:val="24"/>
        </w:rPr>
      </w:pPr>
      <w:r w:rsidRPr="00921C53">
        <w:rPr>
          <w:rFonts w:ascii="Garamond" w:eastAsia="Garamond" w:hAnsi="Garamond" w:cs="Garamond"/>
          <w:color w:val="auto"/>
          <w:sz w:val="24"/>
          <w:szCs w:val="24"/>
        </w:rPr>
        <w:t xml:space="preserve">How frequently do you do direct service?  </w:t>
      </w:r>
    </w:p>
    <w:p w:rsidR="00C653ED" w:rsidRPr="00921C53" w:rsidRDefault="00C653ED">
      <w:pPr>
        <w:rPr>
          <w:rFonts w:ascii="Garamond" w:eastAsia="Garamond" w:hAnsi="Garamond" w:cs="Garamond"/>
          <w:color w:val="auto"/>
          <w:sz w:val="24"/>
          <w:szCs w:val="24"/>
        </w:rPr>
      </w:pPr>
    </w:p>
    <w:p w:rsidR="00C653ED" w:rsidRPr="00921C53" w:rsidRDefault="00C653ED">
      <w:pPr>
        <w:rPr>
          <w:rFonts w:ascii="Garamond" w:eastAsia="Garamond" w:hAnsi="Garamond" w:cs="Garamond"/>
          <w:color w:val="auto"/>
          <w:sz w:val="24"/>
          <w:szCs w:val="24"/>
        </w:rPr>
      </w:pPr>
    </w:p>
    <w:p w:rsidR="00C653ED" w:rsidRPr="00921C53" w:rsidRDefault="00C653ED">
      <w:pPr>
        <w:rPr>
          <w:rFonts w:ascii="Garamond" w:eastAsia="Garamond" w:hAnsi="Garamond" w:cs="Garamond"/>
          <w:color w:val="auto"/>
          <w:sz w:val="24"/>
          <w:szCs w:val="24"/>
        </w:rPr>
      </w:pPr>
    </w:p>
    <w:p w:rsidR="00C653ED" w:rsidRPr="00921C53" w:rsidRDefault="00C653ED">
      <w:pPr>
        <w:rPr>
          <w:rFonts w:ascii="Garamond" w:eastAsia="Garamond" w:hAnsi="Garamond" w:cs="Garamond"/>
          <w:color w:val="auto"/>
          <w:sz w:val="24"/>
          <w:szCs w:val="24"/>
        </w:rPr>
      </w:pPr>
    </w:p>
    <w:p w:rsidR="00C653ED" w:rsidRPr="00921C53" w:rsidRDefault="00C653ED">
      <w:pPr>
        <w:rPr>
          <w:rFonts w:ascii="Garamond" w:eastAsia="Garamond" w:hAnsi="Garamond" w:cs="Garamond"/>
          <w:color w:val="auto"/>
          <w:sz w:val="24"/>
          <w:szCs w:val="24"/>
        </w:rPr>
      </w:pPr>
    </w:p>
    <w:p w:rsidR="00C653ED" w:rsidRPr="00921C53" w:rsidRDefault="00921C53">
      <w:pPr>
        <w:rPr>
          <w:rFonts w:ascii="Garamond" w:eastAsia="Garamond" w:hAnsi="Garamond" w:cs="Garamond"/>
          <w:color w:val="auto"/>
          <w:sz w:val="24"/>
          <w:szCs w:val="24"/>
        </w:rPr>
      </w:pPr>
      <w:r w:rsidRPr="00921C53">
        <w:rPr>
          <w:rFonts w:ascii="Garamond" w:eastAsia="Garamond" w:hAnsi="Garamond" w:cs="Garamond"/>
          <w:color w:val="auto"/>
          <w:sz w:val="24"/>
          <w:szCs w:val="24"/>
        </w:rPr>
        <w:t>Please describe a typical volunteer experience for volunteers of your group.</w:t>
      </w:r>
    </w:p>
    <w:p w:rsidR="00C653ED" w:rsidRPr="00921C53" w:rsidRDefault="00C653ED">
      <w:pPr>
        <w:rPr>
          <w:rFonts w:ascii="Garamond" w:eastAsia="Garamond" w:hAnsi="Garamond" w:cs="Garamond"/>
          <w:color w:val="auto"/>
          <w:sz w:val="24"/>
          <w:szCs w:val="24"/>
        </w:rPr>
      </w:pPr>
    </w:p>
    <w:p w:rsidR="00C653ED" w:rsidRPr="00921C53" w:rsidRDefault="00C653ED">
      <w:pPr>
        <w:rPr>
          <w:rFonts w:ascii="Garamond" w:eastAsia="Garamond" w:hAnsi="Garamond" w:cs="Garamond"/>
          <w:color w:val="auto"/>
          <w:sz w:val="24"/>
          <w:szCs w:val="24"/>
        </w:rPr>
      </w:pPr>
    </w:p>
    <w:p w:rsidR="00C653ED" w:rsidRPr="00921C53" w:rsidRDefault="00C653ED">
      <w:pPr>
        <w:rPr>
          <w:rFonts w:ascii="Garamond" w:eastAsia="Garamond" w:hAnsi="Garamond" w:cs="Garamond"/>
          <w:color w:val="auto"/>
          <w:sz w:val="24"/>
          <w:szCs w:val="24"/>
        </w:rPr>
      </w:pPr>
    </w:p>
    <w:p w:rsidR="00C653ED" w:rsidRPr="00921C53" w:rsidRDefault="00C653ED">
      <w:pPr>
        <w:rPr>
          <w:rFonts w:ascii="Garamond" w:eastAsia="Garamond" w:hAnsi="Garamond" w:cs="Garamond"/>
          <w:color w:val="auto"/>
          <w:sz w:val="24"/>
          <w:szCs w:val="24"/>
        </w:rPr>
      </w:pPr>
    </w:p>
    <w:p w:rsidR="00C653ED" w:rsidRPr="00921C53" w:rsidRDefault="00C653ED">
      <w:pPr>
        <w:rPr>
          <w:rFonts w:ascii="Garamond" w:eastAsia="Garamond" w:hAnsi="Garamond" w:cs="Garamond"/>
          <w:color w:val="auto"/>
          <w:sz w:val="24"/>
          <w:szCs w:val="24"/>
        </w:rPr>
      </w:pPr>
    </w:p>
    <w:p w:rsidR="00C653ED" w:rsidRPr="00921C53" w:rsidRDefault="00921C53">
      <w:pPr>
        <w:rPr>
          <w:rFonts w:ascii="Garamond" w:eastAsia="Garamond" w:hAnsi="Garamond" w:cs="Garamond"/>
          <w:color w:val="auto"/>
          <w:sz w:val="24"/>
          <w:szCs w:val="24"/>
        </w:rPr>
      </w:pPr>
      <w:r w:rsidRPr="00921C53">
        <w:rPr>
          <w:rFonts w:ascii="Garamond" w:eastAsia="Garamond" w:hAnsi="Garamond" w:cs="Garamond"/>
          <w:color w:val="auto"/>
          <w:sz w:val="24"/>
          <w:szCs w:val="24"/>
        </w:rPr>
        <w:t>How do you train volunteers to ensure they have the skills necessary to serve well?</w:t>
      </w:r>
    </w:p>
    <w:p w:rsidR="00C653ED" w:rsidRPr="00921C53" w:rsidRDefault="00C653ED">
      <w:pPr>
        <w:rPr>
          <w:rFonts w:ascii="Garamond" w:eastAsia="Garamond" w:hAnsi="Garamond" w:cs="Garamond"/>
          <w:color w:val="auto"/>
          <w:sz w:val="24"/>
          <w:szCs w:val="24"/>
        </w:rPr>
      </w:pPr>
    </w:p>
    <w:p w:rsidR="00C653ED" w:rsidRPr="00921C53" w:rsidRDefault="00C653ED">
      <w:pPr>
        <w:rPr>
          <w:rFonts w:ascii="Garamond" w:eastAsia="Garamond" w:hAnsi="Garamond" w:cs="Garamond"/>
          <w:color w:val="auto"/>
          <w:sz w:val="24"/>
          <w:szCs w:val="24"/>
        </w:rPr>
      </w:pPr>
    </w:p>
    <w:p w:rsidR="00C653ED" w:rsidRPr="00921C53" w:rsidRDefault="00C653ED">
      <w:pPr>
        <w:rPr>
          <w:rFonts w:ascii="Garamond" w:eastAsia="Garamond" w:hAnsi="Garamond" w:cs="Garamond"/>
          <w:color w:val="auto"/>
          <w:sz w:val="24"/>
          <w:szCs w:val="24"/>
        </w:rPr>
      </w:pPr>
    </w:p>
    <w:p w:rsidR="00C653ED" w:rsidRPr="00921C53" w:rsidRDefault="00C653ED">
      <w:pPr>
        <w:rPr>
          <w:rFonts w:ascii="Garamond" w:eastAsia="Garamond" w:hAnsi="Garamond" w:cs="Garamond"/>
          <w:color w:val="auto"/>
          <w:sz w:val="24"/>
          <w:szCs w:val="24"/>
        </w:rPr>
      </w:pPr>
    </w:p>
    <w:p w:rsidR="00C653ED" w:rsidRPr="00921C53" w:rsidRDefault="00C653ED">
      <w:pPr>
        <w:rPr>
          <w:rFonts w:ascii="Garamond" w:eastAsia="Garamond" w:hAnsi="Garamond" w:cs="Garamond"/>
          <w:color w:val="auto"/>
          <w:sz w:val="24"/>
          <w:szCs w:val="24"/>
        </w:rPr>
      </w:pPr>
    </w:p>
    <w:p w:rsidR="00C653ED" w:rsidRPr="00921C53" w:rsidRDefault="00C653ED">
      <w:pPr>
        <w:rPr>
          <w:rFonts w:ascii="Garamond" w:eastAsia="Garamond" w:hAnsi="Garamond" w:cs="Garamond"/>
          <w:color w:val="auto"/>
          <w:sz w:val="24"/>
          <w:szCs w:val="24"/>
        </w:rPr>
      </w:pPr>
    </w:p>
    <w:p w:rsidR="00C653ED" w:rsidRPr="00921C53" w:rsidRDefault="00921C53">
      <w:pPr>
        <w:rPr>
          <w:rFonts w:ascii="Garamond" w:eastAsia="Garamond" w:hAnsi="Garamond" w:cs="Garamond"/>
          <w:color w:val="auto"/>
          <w:sz w:val="24"/>
          <w:szCs w:val="24"/>
        </w:rPr>
      </w:pPr>
      <w:r w:rsidRPr="00921C53">
        <w:rPr>
          <w:rFonts w:ascii="Garamond" w:eastAsia="Garamond" w:hAnsi="Garamond" w:cs="Garamond"/>
          <w:color w:val="auto"/>
          <w:sz w:val="24"/>
          <w:szCs w:val="24"/>
        </w:rPr>
        <w:t>Please list any additional group-specific details that should be included in your Guiding Document</w:t>
      </w:r>
    </w:p>
    <w:sectPr w:rsidR="00C653ED" w:rsidRPr="00921C53">
      <w:footerReference w:type="default" r:id="rId9"/>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393" w:rsidRDefault="00640393">
      <w:pPr>
        <w:spacing w:line="240" w:lineRule="auto"/>
      </w:pPr>
      <w:r>
        <w:separator/>
      </w:r>
    </w:p>
  </w:endnote>
  <w:endnote w:type="continuationSeparator" w:id="0">
    <w:p w:rsidR="00640393" w:rsidRDefault="006403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3ED" w:rsidRDefault="00921C53">
    <w:pPr>
      <w:tabs>
        <w:tab w:val="center" w:pos="4680"/>
        <w:tab w:val="right" w:pos="9360"/>
      </w:tabs>
      <w:spacing w:line="240" w:lineRule="auto"/>
      <w:jc w:val="right"/>
    </w:pPr>
    <w:r>
      <w:rPr>
        <w:rFonts w:ascii="Garamond" w:eastAsia="Garamond" w:hAnsi="Garamond" w:cs="Garamond"/>
      </w:rPr>
      <w:fldChar w:fldCharType="begin"/>
    </w:r>
    <w:r>
      <w:rPr>
        <w:rFonts w:ascii="Garamond" w:eastAsia="Garamond" w:hAnsi="Garamond" w:cs="Garamond"/>
      </w:rPr>
      <w:instrText>PAGE</w:instrText>
    </w:r>
    <w:r>
      <w:rPr>
        <w:rFonts w:ascii="Garamond" w:eastAsia="Garamond" w:hAnsi="Garamond" w:cs="Garamond"/>
      </w:rPr>
      <w:fldChar w:fldCharType="separate"/>
    </w:r>
    <w:r w:rsidR="0093479B">
      <w:rPr>
        <w:rFonts w:ascii="Garamond" w:eastAsia="Garamond" w:hAnsi="Garamond" w:cs="Garamond"/>
        <w:noProof/>
      </w:rPr>
      <w:t>1</w:t>
    </w:r>
    <w:r>
      <w:rPr>
        <w:rFonts w:ascii="Garamond" w:eastAsia="Garamond" w:hAnsi="Garamond" w:cs="Garamond"/>
      </w:rPr>
      <w:fldChar w:fldCharType="end"/>
    </w:r>
  </w:p>
  <w:p w:rsidR="00C653ED" w:rsidRDefault="00921C53">
    <w:pPr>
      <w:tabs>
        <w:tab w:val="center" w:pos="4680"/>
        <w:tab w:val="right" w:pos="9360"/>
      </w:tabs>
      <w:spacing w:line="240" w:lineRule="auto"/>
      <w:rPr>
        <w:rFonts w:ascii="Garamond" w:eastAsia="Garamond" w:hAnsi="Garamond" w:cs="Garamond"/>
      </w:rPr>
    </w:pPr>
    <w:r>
      <w:rPr>
        <w:rFonts w:ascii="Garamond" w:eastAsia="Garamond" w:hAnsi="Garamond" w:cs="Garamond"/>
      </w:rPr>
      <w:t>2018-2019 CSC Group Guiding 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393" w:rsidRDefault="00640393">
      <w:pPr>
        <w:spacing w:line="240" w:lineRule="auto"/>
      </w:pPr>
      <w:r>
        <w:separator/>
      </w:r>
    </w:p>
  </w:footnote>
  <w:footnote w:type="continuationSeparator" w:id="0">
    <w:p w:rsidR="00640393" w:rsidRDefault="006403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69F0"/>
    <w:multiLevelType w:val="multilevel"/>
    <w:tmpl w:val="AFDAF5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F2D2A14"/>
    <w:multiLevelType w:val="multilevel"/>
    <w:tmpl w:val="010EF2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4D06ACB"/>
    <w:multiLevelType w:val="multilevel"/>
    <w:tmpl w:val="609228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E53CA2"/>
    <w:multiLevelType w:val="multilevel"/>
    <w:tmpl w:val="83D85A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EA61D6"/>
    <w:multiLevelType w:val="multilevel"/>
    <w:tmpl w:val="43FA55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3634CE7"/>
    <w:multiLevelType w:val="multilevel"/>
    <w:tmpl w:val="FC001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B803860"/>
    <w:multiLevelType w:val="multilevel"/>
    <w:tmpl w:val="14F094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5"/>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3ED"/>
    <w:rsid w:val="000F5A10"/>
    <w:rsid w:val="00191D45"/>
    <w:rsid w:val="003105FA"/>
    <w:rsid w:val="004C4D63"/>
    <w:rsid w:val="00640393"/>
    <w:rsid w:val="00921C53"/>
    <w:rsid w:val="0093479B"/>
    <w:rsid w:val="00A76467"/>
    <w:rsid w:val="00C653ED"/>
    <w:rsid w:val="00E71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325F8"/>
  <w15:docId w15:val="{EEF965BC-E9D4-4C2B-A473-1552B621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764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4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ity-data.com/city/Baltimore-Maryland.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Ouwerkerk</dc:creator>
  <cp:lastModifiedBy>Kelly Milo</cp:lastModifiedBy>
  <cp:revision>3</cp:revision>
  <dcterms:created xsi:type="dcterms:W3CDTF">2018-02-28T17:51:00Z</dcterms:created>
  <dcterms:modified xsi:type="dcterms:W3CDTF">2018-02-28T17:54:00Z</dcterms:modified>
</cp:coreProperties>
</file>