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D0" w:rsidRPr="003827AA" w:rsidRDefault="008B72D0" w:rsidP="003827AA">
      <w:pPr>
        <w:pStyle w:val="Heading1"/>
        <w:spacing w:before="0" w:after="0" w:line="240" w:lineRule="auto"/>
        <w:jc w:val="center"/>
        <w:rPr>
          <w:rFonts w:asciiTheme="majorHAnsi" w:hAnsiTheme="majorHAnsi" w:cstheme="majorHAnsi"/>
          <w:sz w:val="24"/>
          <w:szCs w:val="24"/>
        </w:rPr>
      </w:pPr>
      <w:bookmarkStart w:id="0" w:name="_n5v43w1gxn6l" w:colFirst="0" w:colLast="0"/>
      <w:bookmarkEnd w:id="0"/>
      <w:r w:rsidRPr="003827AA">
        <w:rPr>
          <w:rFonts w:asciiTheme="majorHAnsi" w:hAnsiTheme="majorHAnsi" w:cstheme="majorHAnsi"/>
          <w:sz w:val="24"/>
          <w:szCs w:val="24"/>
        </w:rPr>
        <w:t>Please note: we are unable to vet each opportunity and idea listed below.  Therefore, do not complete and submit forms requesting additional personal information without first verifying the authenticity of the organization listed.  Requests for additional information or follow-up inquiries should be sent directly to the organization.</w:t>
      </w:r>
    </w:p>
    <w:p w:rsidR="008B72D0" w:rsidRPr="003827AA" w:rsidRDefault="008B72D0" w:rsidP="003827AA">
      <w:pPr>
        <w:pStyle w:val="Heading1"/>
        <w:pBdr>
          <w:bottom w:val="single" w:sz="4" w:space="1" w:color="auto"/>
        </w:pBdr>
        <w:spacing w:before="0" w:after="0" w:line="240" w:lineRule="auto"/>
        <w:jc w:val="center"/>
        <w:rPr>
          <w:rFonts w:asciiTheme="majorHAnsi" w:hAnsiTheme="majorHAnsi" w:cstheme="majorHAnsi"/>
        </w:rPr>
      </w:pPr>
    </w:p>
    <w:p w:rsidR="003827AA" w:rsidRDefault="003827AA" w:rsidP="003827AA">
      <w:pPr>
        <w:pStyle w:val="Heading1"/>
        <w:spacing w:before="0" w:after="0" w:line="240" w:lineRule="auto"/>
        <w:rPr>
          <w:rFonts w:asciiTheme="majorHAnsi" w:hAnsiTheme="majorHAnsi" w:cstheme="majorHAnsi"/>
        </w:rPr>
      </w:pPr>
      <w:bookmarkStart w:id="1" w:name="_l20vjcski5i3" w:colFirst="0" w:colLast="0"/>
      <w:bookmarkEnd w:id="1"/>
    </w:p>
    <w:p w:rsidR="003827AA" w:rsidRPr="003827AA" w:rsidRDefault="00622A25" w:rsidP="003827AA">
      <w:pPr>
        <w:pStyle w:val="Heading1"/>
        <w:spacing w:before="0" w:after="0" w:line="240" w:lineRule="auto"/>
        <w:rPr>
          <w:rFonts w:asciiTheme="majorHAnsi" w:hAnsiTheme="majorHAnsi" w:cstheme="majorHAnsi"/>
          <w:u w:val="single"/>
        </w:rPr>
      </w:pPr>
      <w:r w:rsidRPr="003827AA">
        <w:rPr>
          <w:rFonts w:asciiTheme="majorHAnsi" w:hAnsiTheme="majorHAnsi" w:cstheme="majorHAnsi"/>
          <w:u w:val="single"/>
        </w:rPr>
        <w:t xml:space="preserve">Focus Locally </w:t>
      </w:r>
    </w:p>
    <w:p w:rsidR="003827AA" w:rsidRPr="003827AA" w:rsidRDefault="003827AA" w:rsidP="003827AA">
      <w:pPr>
        <w:spacing w:before="0" w:after="0" w:line="240" w:lineRule="auto"/>
        <w:ind w:firstLine="0"/>
        <w:rPr>
          <w:rFonts w:asciiTheme="majorHAnsi" w:hAnsiTheme="majorHAnsi" w:cstheme="majorHAnsi"/>
        </w:rPr>
      </w:pPr>
    </w:p>
    <w:p w:rsidR="00B53042" w:rsidRPr="003827AA" w:rsidRDefault="00622A25" w:rsidP="003827AA">
      <w:pPr>
        <w:numPr>
          <w:ilvl w:val="0"/>
          <w:numId w:val="3"/>
        </w:numPr>
        <w:spacing w:before="0" w:after="0" w:line="240" w:lineRule="auto"/>
        <w:ind w:left="288" w:hanging="288"/>
        <w:rPr>
          <w:rFonts w:asciiTheme="majorHAnsi" w:hAnsiTheme="majorHAnsi" w:cstheme="majorHAnsi"/>
          <w:sz w:val="24"/>
          <w:szCs w:val="24"/>
        </w:rPr>
      </w:pPr>
      <w:r w:rsidRPr="003827AA">
        <w:rPr>
          <w:rFonts w:asciiTheme="majorHAnsi" w:hAnsiTheme="majorHAnsi" w:cstheme="majorHAnsi"/>
          <w:sz w:val="24"/>
          <w:szCs w:val="24"/>
        </w:rPr>
        <w:t xml:space="preserve">Be an active, helpful member of your home community. </w:t>
      </w:r>
      <w:r w:rsidR="00B26337" w:rsidRPr="003827AA">
        <w:rPr>
          <w:rFonts w:asciiTheme="majorHAnsi" w:hAnsiTheme="majorHAnsi" w:cstheme="majorHAnsi"/>
          <w:sz w:val="24"/>
          <w:szCs w:val="24"/>
        </w:rPr>
        <w:t xml:space="preserve">Donate to a food bank, blood bank, or give funds to nonprofit organizations that are helping others during this pandemic. </w:t>
      </w:r>
      <w:r w:rsidRPr="003827AA">
        <w:rPr>
          <w:rFonts w:asciiTheme="majorHAnsi" w:hAnsiTheme="majorHAnsi" w:cstheme="majorHAnsi"/>
          <w:sz w:val="24"/>
          <w:szCs w:val="24"/>
        </w:rPr>
        <w:t xml:space="preserve">Volunteer to cover childcare needs for neighbors or to check in (by phone/from a distance) on the elderly. If you’re part of a religious community, see if there are ways that you can provide support through them. Check with organizations where you have volunteered in the past to see if you can step back into previous roles. </w:t>
      </w:r>
    </w:p>
    <w:p w:rsidR="003827AA" w:rsidRPr="003827AA" w:rsidRDefault="003827AA" w:rsidP="003827AA">
      <w:pPr>
        <w:spacing w:before="0" w:after="0" w:line="240" w:lineRule="auto"/>
        <w:ind w:left="288" w:hanging="288"/>
        <w:rPr>
          <w:rFonts w:asciiTheme="majorHAnsi" w:hAnsiTheme="majorHAnsi" w:cstheme="majorHAnsi"/>
          <w:sz w:val="24"/>
          <w:szCs w:val="24"/>
        </w:rPr>
      </w:pPr>
    </w:p>
    <w:p w:rsidR="00B26337" w:rsidRPr="003827AA" w:rsidRDefault="00B26337" w:rsidP="003827AA">
      <w:pPr>
        <w:numPr>
          <w:ilvl w:val="0"/>
          <w:numId w:val="3"/>
        </w:numPr>
        <w:spacing w:before="0" w:after="0" w:line="240" w:lineRule="auto"/>
        <w:ind w:left="288" w:hanging="288"/>
        <w:rPr>
          <w:rFonts w:asciiTheme="majorHAnsi" w:hAnsiTheme="majorHAnsi" w:cstheme="majorHAnsi"/>
          <w:sz w:val="24"/>
          <w:szCs w:val="24"/>
        </w:rPr>
      </w:pPr>
      <w:r w:rsidRPr="003827AA">
        <w:rPr>
          <w:rFonts w:asciiTheme="majorHAnsi" w:hAnsiTheme="majorHAnsi" w:cstheme="majorHAnsi"/>
          <w:sz w:val="24"/>
          <w:szCs w:val="24"/>
        </w:rPr>
        <w:t xml:space="preserve">You can sew masks for Johns Hopkins Hospital by following the template provided </w:t>
      </w:r>
      <w:hyperlink r:id="rId7" w:anchor="time" w:history="1">
        <w:r w:rsidRPr="003827AA">
          <w:rPr>
            <w:rStyle w:val="Hyperlink"/>
            <w:rFonts w:asciiTheme="majorHAnsi" w:hAnsiTheme="majorHAnsi" w:cstheme="majorHAnsi"/>
            <w:sz w:val="24"/>
            <w:szCs w:val="24"/>
          </w:rPr>
          <w:t>here</w:t>
        </w:r>
      </w:hyperlink>
      <w:r w:rsidRPr="003827AA">
        <w:rPr>
          <w:rFonts w:asciiTheme="majorHAnsi" w:hAnsiTheme="majorHAnsi" w:cstheme="majorHAnsi"/>
          <w:sz w:val="24"/>
          <w:szCs w:val="24"/>
        </w:rPr>
        <w:t xml:space="preserve">. Once you are finished, you can drop your masks off at a box on the sidewalk near the </w:t>
      </w:r>
      <w:proofErr w:type="spellStart"/>
      <w:r w:rsidRPr="003827AA">
        <w:rPr>
          <w:rFonts w:asciiTheme="majorHAnsi" w:hAnsiTheme="majorHAnsi" w:cstheme="majorHAnsi"/>
          <w:sz w:val="24"/>
          <w:szCs w:val="24"/>
        </w:rPr>
        <w:t>McElderry</w:t>
      </w:r>
      <w:proofErr w:type="spellEnd"/>
      <w:r w:rsidRPr="003827AA">
        <w:rPr>
          <w:rFonts w:asciiTheme="majorHAnsi" w:hAnsiTheme="majorHAnsi" w:cstheme="majorHAnsi"/>
          <w:sz w:val="24"/>
          <w:szCs w:val="24"/>
        </w:rPr>
        <w:t xml:space="preserve"> Street Garage exit: 601 N. Caroline St., Baltimore, MD 21287.</w:t>
      </w:r>
    </w:p>
    <w:p w:rsidR="003827AA" w:rsidRPr="003827AA" w:rsidRDefault="003827AA" w:rsidP="003827AA">
      <w:pPr>
        <w:spacing w:before="0" w:after="0" w:line="240" w:lineRule="auto"/>
        <w:ind w:left="288" w:hanging="288"/>
        <w:rPr>
          <w:rFonts w:asciiTheme="majorHAnsi" w:hAnsiTheme="majorHAnsi" w:cstheme="majorHAnsi"/>
          <w:sz w:val="24"/>
          <w:szCs w:val="24"/>
        </w:rPr>
      </w:pPr>
    </w:p>
    <w:p w:rsidR="00B26337" w:rsidRPr="003827AA" w:rsidRDefault="00B26337" w:rsidP="003827AA">
      <w:pPr>
        <w:numPr>
          <w:ilvl w:val="0"/>
          <w:numId w:val="3"/>
        </w:numPr>
        <w:spacing w:before="0" w:after="0" w:line="240" w:lineRule="auto"/>
        <w:ind w:left="288" w:hanging="288"/>
        <w:rPr>
          <w:rStyle w:val="Hyperlink"/>
          <w:rFonts w:asciiTheme="majorHAnsi" w:hAnsiTheme="majorHAnsi" w:cstheme="majorHAnsi"/>
          <w:color w:val="auto"/>
          <w:sz w:val="24"/>
          <w:szCs w:val="24"/>
          <w:u w:val="none"/>
        </w:rPr>
      </w:pPr>
      <w:r w:rsidRPr="003827AA">
        <w:rPr>
          <w:rFonts w:asciiTheme="majorHAnsi" w:hAnsiTheme="majorHAnsi" w:cstheme="majorHAnsi"/>
          <w:sz w:val="24"/>
          <w:szCs w:val="24"/>
        </w:rPr>
        <w:t xml:space="preserve">You can drive supplies to other Hopkins Hospitals. You would not have to use your own vehicle. </w:t>
      </w:r>
      <w:hyperlink r:id="rId8" w:anchor="drivers-needed" w:history="1">
        <w:r w:rsidRPr="003827AA">
          <w:rPr>
            <w:rStyle w:val="Hyperlink"/>
            <w:rFonts w:asciiTheme="majorHAnsi" w:hAnsiTheme="majorHAnsi" w:cstheme="majorHAnsi"/>
            <w:sz w:val="24"/>
            <w:szCs w:val="24"/>
          </w:rPr>
          <w:t>Sign up here!</w:t>
        </w:r>
      </w:hyperlink>
    </w:p>
    <w:p w:rsidR="003827AA" w:rsidRPr="003827AA" w:rsidRDefault="003827AA" w:rsidP="003827AA">
      <w:pPr>
        <w:spacing w:before="0" w:after="0" w:line="240" w:lineRule="auto"/>
        <w:ind w:left="288" w:hanging="288"/>
        <w:rPr>
          <w:rFonts w:asciiTheme="majorHAnsi" w:hAnsiTheme="majorHAnsi" w:cstheme="majorHAnsi"/>
          <w:sz w:val="24"/>
          <w:szCs w:val="24"/>
        </w:rPr>
      </w:pPr>
    </w:p>
    <w:p w:rsidR="00B26337" w:rsidRPr="003827AA" w:rsidRDefault="00B26337" w:rsidP="003827AA">
      <w:pPr>
        <w:numPr>
          <w:ilvl w:val="0"/>
          <w:numId w:val="3"/>
        </w:numPr>
        <w:spacing w:before="0" w:after="0" w:line="240" w:lineRule="auto"/>
        <w:ind w:left="288" w:hanging="288"/>
        <w:rPr>
          <w:rStyle w:val="Hyperlink"/>
          <w:rFonts w:asciiTheme="majorHAnsi" w:hAnsiTheme="majorHAnsi" w:cstheme="majorHAnsi"/>
          <w:color w:val="auto"/>
          <w:sz w:val="24"/>
          <w:szCs w:val="24"/>
          <w:u w:val="none"/>
        </w:rPr>
      </w:pPr>
      <w:r w:rsidRPr="003827AA">
        <w:rPr>
          <w:rFonts w:asciiTheme="majorHAnsi" w:hAnsiTheme="majorHAnsi" w:cstheme="majorHAnsi"/>
          <w:sz w:val="24"/>
          <w:szCs w:val="24"/>
        </w:rPr>
        <w:t xml:space="preserve">You can construct face shields at the Johns Hopkins Consolidated Services Center. Volunteers are asked to come on site for 4-hour shifts to assist in constructing face fields—cutting with scissors and razor blades, hot gluing, and stapling. </w:t>
      </w:r>
      <w:hyperlink r:id="rId9" w:anchor="face-shields" w:history="1">
        <w:r w:rsidRPr="003827AA">
          <w:rPr>
            <w:rStyle w:val="Hyperlink"/>
            <w:rFonts w:asciiTheme="majorHAnsi" w:hAnsiTheme="majorHAnsi" w:cstheme="majorHAnsi"/>
            <w:sz w:val="24"/>
            <w:szCs w:val="24"/>
          </w:rPr>
          <w:t>Sign up here!</w:t>
        </w:r>
      </w:hyperlink>
    </w:p>
    <w:p w:rsidR="003827AA" w:rsidRPr="003827AA" w:rsidRDefault="003827AA" w:rsidP="003827AA">
      <w:pPr>
        <w:spacing w:before="0" w:after="0" w:line="240" w:lineRule="auto"/>
        <w:ind w:left="288" w:hanging="288"/>
        <w:rPr>
          <w:rFonts w:asciiTheme="majorHAnsi" w:hAnsiTheme="majorHAnsi" w:cstheme="majorHAnsi"/>
          <w:sz w:val="24"/>
          <w:szCs w:val="24"/>
        </w:rPr>
      </w:pPr>
    </w:p>
    <w:p w:rsidR="00B53042" w:rsidRPr="003827AA" w:rsidRDefault="00622A25" w:rsidP="003827AA">
      <w:pPr>
        <w:numPr>
          <w:ilvl w:val="0"/>
          <w:numId w:val="3"/>
        </w:numPr>
        <w:spacing w:before="0" w:after="0" w:line="240" w:lineRule="auto"/>
        <w:ind w:left="288" w:hanging="288"/>
        <w:rPr>
          <w:rFonts w:asciiTheme="majorHAnsi" w:hAnsiTheme="majorHAnsi" w:cstheme="majorHAnsi"/>
          <w:sz w:val="24"/>
          <w:szCs w:val="24"/>
        </w:rPr>
      </w:pPr>
      <w:r w:rsidRPr="003827AA">
        <w:rPr>
          <w:rFonts w:asciiTheme="majorHAnsi" w:hAnsiTheme="majorHAnsi" w:cstheme="majorHAnsi"/>
          <w:sz w:val="24"/>
          <w:szCs w:val="24"/>
        </w:rPr>
        <w:t xml:space="preserve">Use </w:t>
      </w:r>
      <w:hyperlink r:id="rId10">
        <w:r w:rsidRPr="00A916DB">
          <w:rPr>
            <w:rFonts w:asciiTheme="majorHAnsi" w:hAnsiTheme="majorHAnsi" w:cstheme="majorHAnsi"/>
            <w:color w:val="1155CC"/>
            <w:sz w:val="24"/>
            <w:szCs w:val="24"/>
            <w:u w:val="single"/>
          </w:rPr>
          <w:t>idealist.org</w:t>
        </w:r>
      </w:hyperlink>
      <w:r w:rsidRPr="00A916DB">
        <w:rPr>
          <w:rFonts w:asciiTheme="majorHAnsi" w:hAnsiTheme="majorHAnsi" w:cstheme="majorHAnsi"/>
          <w:sz w:val="24"/>
          <w:szCs w:val="24"/>
        </w:rPr>
        <w:t xml:space="preserve"> or </w:t>
      </w:r>
      <w:hyperlink r:id="rId11">
        <w:r w:rsidRPr="00A916DB">
          <w:rPr>
            <w:rFonts w:asciiTheme="majorHAnsi" w:hAnsiTheme="majorHAnsi" w:cstheme="majorHAnsi"/>
            <w:color w:val="1155CC"/>
            <w:sz w:val="24"/>
            <w:szCs w:val="24"/>
            <w:u w:val="single"/>
          </w:rPr>
          <w:t>volunteermatch.org</w:t>
        </w:r>
      </w:hyperlink>
      <w:r w:rsidRPr="003827AA">
        <w:rPr>
          <w:rFonts w:asciiTheme="majorHAnsi" w:hAnsiTheme="majorHAnsi" w:cstheme="majorHAnsi"/>
          <w:sz w:val="24"/>
          <w:szCs w:val="24"/>
        </w:rPr>
        <w:t xml:space="preserve"> to seek other local options, but be ready for slow responses. </w:t>
      </w:r>
    </w:p>
    <w:p w:rsidR="003827AA" w:rsidRPr="003827AA" w:rsidRDefault="003827AA" w:rsidP="003827AA">
      <w:pPr>
        <w:spacing w:before="0" w:after="0" w:line="240" w:lineRule="auto"/>
        <w:ind w:left="288" w:hanging="288"/>
        <w:rPr>
          <w:rFonts w:asciiTheme="majorHAnsi" w:hAnsiTheme="majorHAnsi" w:cstheme="majorHAnsi"/>
          <w:sz w:val="24"/>
          <w:szCs w:val="24"/>
        </w:rPr>
      </w:pPr>
    </w:p>
    <w:p w:rsidR="00B53042" w:rsidRPr="003827AA" w:rsidRDefault="00622A25" w:rsidP="003827AA">
      <w:pPr>
        <w:numPr>
          <w:ilvl w:val="0"/>
          <w:numId w:val="3"/>
        </w:numPr>
        <w:spacing w:before="0" w:after="0" w:line="240" w:lineRule="auto"/>
        <w:ind w:left="288" w:hanging="288"/>
        <w:rPr>
          <w:rFonts w:asciiTheme="majorHAnsi" w:hAnsiTheme="majorHAnsi" w:cstheme="majorHAnsi"/>
          <w:color w:val="666666"/>
          <w:sz w:val="24"/>
          <w:szCs w:val="24"/>
        </w:rPr>
      </w:pPr>
      <w:r w:rsidRPr="003827AA">
        <w:rPr>
          <w:rFonts w:asciiTheme="majorHAnsi" w:hAnsiTheme="majorHAnsi" w:cstheme="majorHAnsi"/>
          <w:sz w:val="24"/>
          <w:szCs w:val="24"/>
        </w:rPr>
        <w:t xml:space="preserve">Idealist article: </w:t>
      </w:r>
      <w:hyperlink r:id="rId12">
        <w:r w:rsidRPr="00A916DB">
          <w:rPr>
            <w:rFonts w:asciiTheme="majorHAnsi" w:hAnsiTheme="majorHAnsi" w:cstheme="majorHAnsi"/>
            <w:color w:val="1155CC"/>
            <w:sz w:val="24"/>
            <w:szCs w:val="24"/>
            <w:u w:val="single"/>
          </w:rPr>
          <w:t>Nine ways to help others during the coronavirus pandemic</w:t>
        </w:r>
      </w:hyperlink>
    </w:p>
    <w:p w:rsidR="003827AA" w:rsidRPr="003827AA" w:rsidRDefault="003827AA" w:rsidP="003827AA">
      <w:pPr>
        <w:spacing w:before="0" w:after="0" w:line="240" w:lineRule="auto"/>
        <w:ind w:left="288" w:hanging="288"/>
        <w:rPr>
          <w:rFonts w:asciiTheme="majorHAnsi" w:hAnsiTheme="majorHAnsi" w:cstheme="majorHAnsi"/>
          <w:b/>
          <w:sz w:val="24"/>
          <w:szCs w:val="24"/>
        </w:rPr>
      </w:pPr>
      <w:bookmarkStart w:id="2" w:name="_lahl4zvoj2rh" w:colFirst="0" w:colLast="0"/>
      <w:bookmarkEnd w:id="2"/>
    </w:p>
    <w:p w:rsidR="003827AA" w:rsidRPr="003827AA" w:rsidRDefault="003827AA" w:rsidP="003827AA">
      <w:pPr>
        <w:spacing w:before="0" w:after="0"/>
        <w:ind w:left="288" w:hanging="288"/>
        <w:rPr>
          <w:rFonts w:asciiTheme="majorHAnsi" w:hAnsiTheme="majorHAnsi" w:cstheme="majorHAnsi"/>
          <w:b/>
          <w:sz w:val="24"/>
          <w:szCs w:val="24"/>
        </w:rPr>
      </w:pPr>
      <w:r w:rsidRPr="003827AA">
        <w:rPr>
          <w:rFonts w:asciiTheme="majorHAnsi" w:hAnsiTheme="majorHAnsi" w:cstheme="majorHAnsi"/>
          <w:b/>
          <w:sz w:val="24"/>
          <w:szCs w:val="24"/>
        </w:rPr>
        <w:br w:type="page"/>
      </w:r>
    </w:p>
    <w:p w:rsidR="003827AA" w:rsidRPr="003827AA" w:rsidRDefault="003827AA" w:rsidP="003827AA">
      <w:pPr>
        <w:spacing w:before="0" w:after="0" w:line="240" w:lineRule="auto"/>
        <w:ind w:left="360"/>
        <w:rPr>
          <w:rFonts w:asciiTheme="majorHAnsi" w:hAnsiTheme="majorHAnsi" w:cstheme="majorHAnsi"/>
          <w:b/>
          <w:sz w:val="28"/>
          <w:szCs w:val="28"/>
          <w:u w:val="single"/>
        </w:rPr>
      </w:pPr>
      <w:r w:rsidRPr="003827AA">
        <w:rPr>
          <w:rFonts w:asciiTheme="majorHAnsi" w:hAnsiTheme="majorHAnsi" w:cstheme="majorHAnsi"/>
          <w:b/>
          <w:sz w:val="28"/>
          <w:szCs w:val="28"/>
          <w:u w:val="single"/>
        </w:rPr>
        <w:t>Clinical Engagement</w:t>
      </w:r>
    </w:p>
    <w:p w:rsidR="003827AA" w:rsidRDefault="003827AA" w:rsidP="003827AA">
      <w:pPr>
        <w:spacing w:before="0" w:after="0" w:line="240" w:lineRule="auto"/>
        <w:ind w:left="360"/>
        <w:rPr>
          <w:rFonts w:asciiTheme="majorHAnsi" w:hAnsiTheme="majorHAnsi" w:cstheme="majorHAnsi"/>
          <w:b/>
        </w:rPr>
      </w:pPr>
    </w:p>
    <w:p w:rsidR="00334757" w:rsidRDefault="00334757" w:rsidP="00334757">
      <w:pPr>
        <w:numPr>
          <w:ilvl w:val="0"/>
          <w:numId w:val="1"/>
        </w:numPr>
        <w:spacing w:before="0" w:after="0" w:line="240" w:lineRule="auto"/>
        <w:ind w:left="288" w:hanging="288"/>
        <w:rPr>
          <w:rFonts w:asciiTheme="majorHAnsi" w:hAnsiTheme="majorHAnsi" w:cstheme="majorHAnsi"/>
          <w:sz w:val="24"/>
          <w:szCs w:val="24"/>
        </w:rPr>
      </w:pPr>
      <w:r w:rsidRPr="00CA6350">
        <w:rPr>
          <w:rFonts w:asciiTheme="majorHAnsi" w:hAnsiTheme="majorHAnsi" w:cstheme="majorHAnsi"/>
          <w:sz w:val="24"/>
          <w:szCs w:val="24"/>
        </w:rPr>
        <w:t xml:space="preserve">Your health and safety </w:t>
      </w:r>
      <w:r>
        <w:rPr>
          <w:rFonts w:asciiTheme="majorHAnsi" w:hAnsiTheme="majorHAnsi" w:cstheme="majorHAnsi"/>
          <w:sz w:val="24"/>
          <w:szCs w:val="24"/>
        </w:rPr>
        <w:t>are</w:t>
      </w:r>
      <w:r w:rsidRPr="00CA6350">
        <w:rPr>
          <w:rFonts w:asciiTheme="majorHAnsi" w:hAnsiTheme="majorHAnsi" w:cstheme="majorHAnsi"/>
          <w:sz w:val="24"/>
          <w:szCs w:val="24"/>
        </w:rPr>
        <w:t xml:space="preserve"> the first </w:t>
      </w:r>
      <w:r>
        <w:rPr>
          <w:rFonts w:asciiTheme="majorHAnsi" w:hAnsiTheme="majorHAnsi" w:cstheme="majorHAnsi"/>
          <w:sz w:val="24"/>
          <w:szCs w:val="24"/>
        </w:rPr>
        <w:t>priorities</w:t>
      </w:r>
      <w:r w:rsidRPr="00CA6350">
        <w:rPr>
          <w:rFonts w:asciiTheme="majorHAnsi" w:hAnsiTheme="majorHAnsi" w:cstheme="majorHAnsi"/>
          <w:sz w:val="24"/>
          <w:szCs w:val="24"/>
        </w:rPr>
        <w:t xml:space="preserve">, so do not engage in experiences unless policies and procedures are in place to ensure a safe environment with protective equipment.  </w:t>
      </w:r>
    </w:p>
    <w:p w:rsidR="00334757" w:rsidRPr="00CA6350" w:rsidRDefault="00334757" w:rsidP="00334757">
      <w:pPr>
        <w:spacing w:before="0" w:after="0" w:line="240" w:lineRule="auto"/>
        <w:ind w:left="288" w:firstLine="0"/>
        <w:rPr>
          <w:rFonts w:asciiTheme="majorHAnsi" w:hAnsiTheme="majorHAnsi" w:cstheme="majorHAnsi"/>
          <w:sz w:val="24"/>
          <w:szCs w:val="24"/>
        </w:rPr>
      </w:pPr>
    </w:p>
    <w:p w:rsidR="00334757" w:rsidRDefault="00334757" w:rsidP="00334757">
      <w:pPr>
        <w:numPr>
          <w:ilvl w:val="0"/>
          <w:numId w:val="1"/>
        </w:numPr>
        <w:spacing w:before="0" w:after="0" w:line="240" w:lineRule="auto"/>
        <w:ind w:left="288" w:hanging="288"/>
        <w:rPr>
          <w:rFonts w:asciiTheme="majorHAnsi" w:hAnsiTheme="majorHAnsi" w:cstheme="majorHAnsi"/>
          <w:sz w:val="24"/>
          <w:szCs w:val="24"/>
        </w:rPr>
      </w:pPr>
      <w:r w:rsidRPr="00CA6350">
        <w:rPr>
          <w:rFonts w:asciiTheme="majorHAnsi" w:hAnsiTheme="majorHAnsi" w:cstheme="majorHAnsi"/>
          <w:sz w:val="24"/>
          <w:szCs w:val="24"/>
        </w:rPr>
        <w:t xml:space="preserve">If unable to physically go to a clinical setting, physicians who are conducting telemedicine appointments might be willing to have you join them virtually. </w:t>
      </w:r>
    </w:p>
    <w:p w:rsidR="00334757" w:rsidRPr="00334757" w:rsidRDefault="00334757" w:rsidP="00334757">
      <w:pPr>
        <w:spacing w:before="0" w:after="0" w:line="240" w:lineRule="auto"/>
        <w:ind w:left="288" w:firstLine="0"/>
        <w:rPr>
          <w:rFonts w:asciiTheme="majorHAnsi" w:hAnsiTheme="majorHAnsi" w:cstheme="majorHAnsi"/>
          <w:sz w:val="24"/>
          <w:szCs w:val="24"/>
        </w:rPr>
      </w:pPr>
    </w:p>
    <w:p w:rsidR="00334757" w:rsidRPr="00CA6350" w:rsidRDefault="00334757" w:rsidP="00334757">
      <w:pPr>
        <w:numPr>
          <w:ilvl w:val="0"/>
          <w:numId w:val="1"/>
        </w:numPr>
        <w:spacing w:before="0" w:after="0" w:line="240" w:lineRule="auto"/>
        <w:ind w:left="288" w:hanging="288"/>
        <w:rPr>
          <w:rFonts w:asciiTheme="majorHAnsi" w:hAnsiTheme="majorHAnsi" w:cstheme="majorHAnsi"/>
          <w:sz w:val="24"/>
          <w:szCs w:val="24"/>
        </w:rPr>
      </w:pPr>
      <w:r>
        <w:rPr>
          <w:rFonts w:asciiTheme="majorHAnsi" w:hAnsiTheme="majorHAnsi" w:cstheme="majorHAnsi"/>
          <w:sz w:val="24"/>
          <w:szCs w:val="24"/>
        </w:rPr>
        <w:t>Interview health professionals to learn more about their jobs, their backgrounds, their interests, and to gain general insight and knowledge about the field.</w:t>
      </w:r>
    </w:p>
    <w:p w:rsidR="00334757" w:rsidRPr="003827AA" w:rsidRDefault="00334757" w:rsidP="003827AA">
      <w:pPr>
        <w:spacing w:before="0" w:after="0" w:line="240" w:lineRule="auto"/>
        <w:ind w:left="360"/>
        <w:rPr>
          <w:rFonts w:asciiTheme="majorHAnsi" w:hAnsiTheme="majorHAnsi" w:cstheme="majorHAnsi"/>
          <w:b/>
        </w:rPr>
      </w:pPr>
    </w:p>
    <w:p w:rsidR="003827AA" w:rsidRPr="003827AA" w:rsidRDefault="003827AA" w:rsidP="003827AA">
      <w:pPr>
        <w:spacing w:before="0" w:after="0" w:line="240" w:lineRule="auto"/>
        <w:ind w:left="0" w:firstLine="0"/>
        <w:rPr>
          <w:rFonts w:asciiTheme="majorHAnsi" w:eastAsia="Calibri" w:hAnsiTheme="majorHAnsi" w:cstheme="majorHAnsi"/>
          <w:b/>
          <w:bCs/>
          <w:sz w:val="24"/>
          <w:szCs w:val="24"/>
          <w:lang w:val="en-US"/>
        </w:rPr>
      </w:pPr>
      <w:r w:rsidRPr="003827AA">
        <w:rPr>
          <w:rFonts w:asciiTheme="majorHAnsi" w:eastAsia="Calibri" w:hAnsiTheme="majorHAnsi" w:cstheme="majorHAnsi"/>
          <w:b/>
          <w:bCs/>
          <w:sz w:val="24"/>
          <w:szCs w:val="24"/>
          <w:lang w:val="en-US"/>
        </w:rPr>
        <w:t xml:space="preserve">Dental- </w:t>
      </w:r>
    </w:p>
    <w:p w:rsidR="003827AA" w:rsidRPr="003827AA" w:rsidRDefault="003827AA" w:rsidP="003827AA">
      <w:pPr>
        <w:pStyle w:val="ListParagraph"/>
        <w:numPr>
          <w:ilvl w:val="0"/>
          <w:numId w:val="13"/>
        </w:numPr>
        <w:spacing w:before="0" w:after="0" w:line="240" w:lineRule="auto"/>
        <w:rPr>
          <w:rFonts w:asciiTheme="majorHAnsi" w:eastAsia="Calibri" w:hAnsiTheme="majorHAnsi" w:cstheme="majorHAnsi"/>
          <w:sz w:val="24"/>
          <w:szCs w:val="24"/>
          <w:lang w:val="en-US"/>
        </w:rPr>
      </w:pPr>
      <w:r w:rsidRPr="003827AA">
        <w:rPr>
          <w:rFonts w:asciiTheme="majorHAnsi" w:eastAsia="Calibri" w:hAnsiTheme="majorHAnsi" w:cstheme="majorHAnsi"/>
          <w:sz w:val="24"/>
          <w:szCs w:val="24"/>
          <w:lang w:val="en-US"/>
        </w:rPr>
        <w:t xml:space="preserve">Free courses- </w:t>
      </w:r>
    </w:p>
    <w:p w:rsidR="003827AA" w:rsidRPr="003827AA" w:rsidRDefault="003827AA" w:rsidP="003827AA">
      <w:pPr>
        <w:pStyle w:val="ListParagraph"/>
        <w:numPr>
          <w:ilvl w:val="1"/>
          <w:numId w:val="13"/>
        </w:numPr>
        <w:spacing w:before="0" w:after="0" w:line="240" w:lineRule="auto"/>
        <w:ind w:left="1080"/>
        <w:rPr>
          <w:rFonts w:asciiTheme="majorHAnsi" w:eastAsia="Calibri" w:hAnsiTheme="majorHAnsi" w:cstheme="majorHAnsi"/>
          <w:sz w:val="24"/>
          <w:szCs w:val="24"/>
          <w:lang w:val="en-US"/>
        </w:rPr>
      </w:pPr>
      <w:proofErr w:type="spellStart"/>
      <w:r w:rsidRPr="003827AA">
        <w:rPr>
          <w:rFonts w:asciiTheme="majorHAnsi" w:eastAsia="Calibri" w:hAnsiTheme="majorHAnsi" w:cstheme="majorHAnsi"/>
          <w:sz w:val="24"/>
          <w:szCs w:val="24"/>
          <w:lang w:val="en-US"/>
        </w:rPr>
        <w:t>UPenn</w:t>
      </w:r>
      <w:proofErr w:type="spellEnd"/>
      <w:r w:rsidRPr="003827AA">
        <w:rPr>
          <w:rFonts w:asciiTheme="majorHAnsi" w:eastAsia="Calibri" w:hAnsiTheme="majorHAnsi" w:cstheme="majorHAnsi"/>
          <w:sz w:val="24"/>
          <w:szCs w:val="24"/>
          <w:lang w:val="en-US"/>
        </w:rPr>
        <w:t xml:space="preserve">- </w:t>
      </w:r>
      <w:hyperlink r:id="rId13" w:history="1">
        <w:r w:rsidRPr="003827AA">
          <w:rPr>
            <w:rFonts w:asciiTheme="majorHAnsi" w:eastAsia="Calibri" w:hAnsiTheme="majorHAnsi" w:cstheme="majorHAnsi"/>
            <w:color w:val="663399"/>
            <w:sz w:val="24"/>
            <w:szCs w:val="24"/>
            <w:lang w:val="en-US"/>
          </w:rPr>
          <w:t>https://www.coursera.org/learn/dental-medicine-penn</w:t>
        </w:r>
      </w:hyperlink>
    </w:p>
    <w:p w:rsidR="003827AA" w:rsidRPr="003827AA" w:rsidRDefault="003827AA" w:rsidP="003827AA">
      <w:pPr>
        <w:pStyle w:val="ListParagraph"/>
        <w:numPr>
          <w:ilvl w:val="1"/>
          <w:numId w:val="13"/>
        </w:numPr>
        <w:spacing w:before="0" w:after="0" w:line="240" w:lineRule="auto"/>
        <w:ind w:left="1080"/>
        <w:rPr>
          <w:rFonts w:asciiTheme="majorHAnsi" w:eastAsia="Calibri" w:hAnsiTheme="majorHAnsi" w:cstheme="majorHAnsi"/>
          <w:sz w:val="24"/>
          <w:szCs w:val="24"/>
          <w:lang w:val="en-US"/>
        </w:rPr>
      </w:pPr>
      <w:r w:rsidRPr="003827AA">
        <w:rPr>
          <w:rFonts w:asciiTheme="majorHAnsi" w:eastAsia="Calibri" w:hAnsiTheme="majorHAnsi" w:cstheme="majorHAnsi"/>
          <w:sz w:val="24"/>
          <w:szCs w:val="24"/>
          <w:lang w:val="en-US"/>
        </w:rPr>
        <w:t xml:space="preserve">Michigan State- </w:t>
      </w:r>
      <w:hyperlink r:id="rId14" w:history="1">
        <w:r w:rsidRPr="003827AA">
          <w:rPr>
            <w:rFonts w:asciiTheme="majorHAnsi" w:eastAsia="Calibri" w:hAnsiTheme="majorHAnsi" w:cstheme="majorHAnsi"/>
            <w:color w:val="663399"/>
            <w:sz w:val="24"/>
            <w:szCs w:val="24"/>
            <w:lang w:val="en-US"/>
          </w:rPr>
          <w:t>https://www.coursera.org/learn/dentistry101</w:t>
        </w:r>
      </w:hyperlink>
    </w:p>
    <w:p w:rsidR="003827AA" w:rsidRPr="003827AA" w:rsidRDefault="003827AA" w:rsidP="003827AA">
      <w:pPr>
        <w:spacing w:before="0" w:after="0" w:line="240" w:lineRule="auto"/>
        <w:ind w:left="0" w:firstLine="0"/>
        <w:rPr>
          <w:rFonts w:asciiTheme="majorHAnsi" w:eastAsia="Calibri" w:hAnsiTheme="majorHAnsi" w:cstheme="majorHAnsi"/>
          <w:sz w:val="24"/>
          <w:szCs w:val="24"/>
          <w:lang w:val="en-US"/>
        </w:rPr>
      </w:pPr>
    </w:p>
    <w:p w:rsidR="003827AA" w:rsidRPr="003827AA" w:rsidRDefault="003827AA" w:rsidP="003827AA">
      <w:pPr>
        <w:spacing w:before="0" w:after="0" w:line="360" w:lineRule="auto"/>
        <w:ind w:left="288" w:hanging="288"/>
        <w:rPr>
          <w:rFonts w:asciiTheme="majorHAnsi" w:eastAsia="Calibri" w:hAnsiTheme="majorHAnsi" w:cstheme="majorHAnsi"/>
          <w:b/>
          <w:bCs/>
          <w:sz w:val="24"/>
          <w:szCs w:val="24"/>
          <w:lang w:val="en-US"/>
        </w:rPr>
      </w:pPr>
      <w:r w:rsidRPr="003827AA">
        <w:rPr>
          <w:rFonts w:asciiTheme="majorHAnsi" w:eastAsia="Calibri" w:hAnsiTheme="majorHAnsi" w:cstheme="majorHAnsi"/>
          <w:b/>
          <w:bCs/>
          <w:sz w:val="24"/>
          <w:szCs w:val="24"/>
          <w:lang w:val="en-US"/>
        </w:rPr>
        <w:t>Medical-</w:t>
      </w:r>
    </w:p>
    <w:p w:rsidR="00C75EAF" w:rsidRDefault="00E11C06" w:rsidP="00C75EAF">
      <w:pPr>
        <w:pStyle w:val="ListParagraph"/>
        <w:numPr>
          <w:ilvl w:val="0"/>
          <w:numId w:val="13"/>
        </w:numPr>
        <w:spacing w:before="0" w:after="0" w:line="360" w:lineRule="auto"/>
        <w:rPr>
          <w:rFonts w:ascii="Calibri" w:hAnsi="Calibri" w:cs="Calibri"/>
          <w:sz w:val="24"/>
          <w:szCs w:val="24"/>
        </w:rPr>
      </w:pPr>
      <w:hyperlink r:id="rId15" w:history="1">
        <w:proofErr w:type="spellStart"/>
        <w:r w:rsidRPr="00C75EAF">
          <w:rPr>
            <w:rStyle w:val="Hyperlink"/>
            <w:rFonts w:ascii="Calibri" w:hAnsi="Calibri" w:cs="Calibri"/>
            <w:sz w:val="24"/>
            <w:szCs w:val="24"/>
          </w:rPr>
          <w:t>eShadowing</w:t>
        </w:r>
        <w:proofErr w:type="spellEnd"/>
      </w:hyperlink>
    </w:p>
    <w:p w:rsidR="00E11C06" w:rsidRPr="00C75EAF" w:rsidRDefault="00E11C06" w:rsidP="00C75EAF">
      <w:pPr>
        <w:pStyle w:val="ListParagraph"/>
        <w:numPr>
          <w:ilvl w:val="0"/>
          <w:numId w:val="13"/>
        </w:numPr>
        <w:spacing w:before="0" w:after="0" w:line="360" w:lineRule="auto"/>
        <w:rPr>
          <w:rFonts w:ascii="Calibri" w:hAnsi="Calibri" w:cs="Calibri"/>
          <w:sz w:val="24"/>
          <w:szCs w:val="24"/>
        </w:rPr>
      </w:pPr>
      <w:hyperlink r:id="rId16" w:history="1">
        <w:r w:rsidRPr="00C75EAF">
          <w:rPr>
            <w:rStyle w:val="Hyperlink"/>
            <w:rFonts w:asciiTheme="majorHAnsi" w:hAnsiTheme="majorHAnsi" w:cstheme="majorHAnsi"/>
            <w:sz w:val="24"/>
            <w:szCs w:val="24"/>
            <w:lang w:val="en-US"/>
          </w:rPr>
          <w:t>Clinical Shadowing</w:t>
        </w:r>
      </w:hyperlink>
    </w:p>
    <w:p w:rsidR="00C75EAF" w:rsidRDefault="00E11C06" w:rsidP="00C75EAF">
      <w:pPr>
        <w:numPr>
          <w:ilvl w:val="0"/>
          <w:numId w:val="14"/>
        </w:numPr>
        <w:spacing w:before="0" w:after="0" w:line="360" w:lineRule="auto"/>
        <w:ind w:left="288" w:hanging="288"/>
        <w:rPr>
          <w:rFonts w:asciiTheme="majorHAnsi" w:eastAsia="Calibri" w:hAnsiTheme="majorHAnsi" w:cstheme="majorHAnsi"/>
          <w:color w:val="0563C1"/>
          <w:sz w:val="24"/>
          <w:szCs w:val="24"/>
          <w:u w:val="single"/>
          <w:lang w:val="en-US"/>
        </w:rPr>
      </w:pPr>
      <w:hyperlink r:id="rId17" w:history="1">
        <w:r w:rsidRPr="003827AA">
          <w:rPr>
            <w:rFonts w:asciiTheme="majorHAnsi" w:eastAsia="Calibri" w:hAnsiTheme="majorHAnsi" w:cstheme="majorHAnsi"/>
            <w:color w:val="0563C1"/>
            <w:sz w:val="24"/>
            <w:szCs w:val="24"/>
            <w:u w:val="single"/>
            <w:lang w:val="en-US"/>
          </w:rPr>
          <w:t>VirtualShadowing.com</w:t>
        </w:r>
      </w:hyperlink>
    </w:p>
    <w:p w:rsidR="00C75EAF" w:rsidRDefault="00E11C06" w:rsidP="00C75EAF">
      <w:pPr>
        <w:numPr>
          <w:ilvl w:val="0"/>
          <w:numId w:val="14"/>
        </w:numPr>
        <w:spacing w:before="0" w:after="0" w:line="360" w:lineRule="auto"/>
        <w:ind w:left="288" w:hanging="288"/>
        <w:rPr>
          <w:rFonts w:asciiTheme="majorHAnsi" w:eastAsia="Calibri" w:hAnsiTheme="majorHAnsi" w:cstheme="majorHAnsi"/>
          <w:color w:val="0563C1"/>
          <w:sz w:val="24"/>
          <w:szCs w:val="24"/>
          <w:u w:val="single"/>
          <w:lang w:val="en-US"/>
        </w:rPr>
      </w:pPr>
      <w:hyperlink r:id="rId18" w:history="1">
        <w:proofErr w:type="spellStart"/>
        <w:r w:rsidRPr="00C75EAF">
          <w:rPr>
            <w:rFonts w:asciiTheme="majorHAnsi" w:eastAsia="Calibri" w:hAnsiTheme="majorHAnsi" w:cstheme="majorHAnsi"/>
            <w:color w:val="0563C1"/>
            <w:sz w:val="24"/>
            <w:szCs w:val="24"/>
            <w:u w:val="single"/>
            <w:lang w:val="en-US"/>
          </w:rPr>
          <w:t>WebShadowers</w:t>
        </w:r>
        <w:proofErr w:type="spellEnd"/>
      </w:hyperlink>
    </w:p>
    <w:p w:rsidR="00C75EAF" w:rsidRDefault="00C75EAF" w:rsidP="00C75EAF">
      <w:pPr>
        <w:numPr>
          <w:ilvl w:val="0"/>
          <w:numId w:val="14"/>
        </w:numPr>
        <w:spacing w:before="0" w:after="0" w:line="360" w:lineRule="auto"/>
        <w:ind w:left="288" w:hanging="288"/>
        <w:rPr>
          <w:rFonts w:asciiTheme="majorHAnsi" w:eastAsia="Calibri" w:hAnsiTheme="majorHAnsi" w:cstheme="majorHAnsi"/>
          <w:color w:val="0563C1"/>
          <w:sz w:val="24"/>
          <w:szCs w:val="24"/>
          <w:u w:val="single"/>
          <w:lang w:val="en-US"/>
        </w:rPr>
      </w:pPr>
      <w:hyperlink r:id="rId19" w:history="1">
        <w:r w:rsidRPr="00C75EAF">
          <w:rPr>
            <w:rStyle w:val="Hyperlink"/>
            <w:rFonts w:asciiTheme="majorHAnsi" w:hAnsiTheme="majorHAnsi" w:cstheme="majorHAnsi"/>
            <w:sz w:val="24"/>
            <w:szCs w:val="24"/>
          </w:rPr>
          <w:t>Pre-Health Shadowing</w:t>
        </w:r>
      </w:hyperlink>
    </w:p>
    <w:p w:rsidR="00C75EAF" w:rsidRDefault="00C75EAF" w:rsidP="00C75EAF">
      <w:pPr>
        <w:numPr>
          <w:ilvl w:val="0"/>
          <w:numId w:val="14"/>
        </w:numPr>
        <w:spacing w:before="0" w:after="0" w:line="360" w:lineRule="auto"/>
        <w:ind w:left="288" w:hanging="288"/>
        <w:rPr>
          <w:rFonts w:asciiTheme="majorHAnsi" w:eastAsia="Calibri" w:hAnsiTheme="majorHAnsi" w:cstheme="majorHAnsi"/>
          <w:color w:val="0563C1"/>
          <w:sz w:val="24"/>
          <w:szCs w:val="24"/>
          <w:u w:val="single"/>
          <w:lang w:val="en-US"/>
        </w:rPr>
      </w:pPr>
      <w:hyperlink r:id="rId20" w:history="1">
        <w:r w:rsidRPr="00C75EAF">
          <w:rPr>
            <w:rStyle w:val="Hyperlink"/>
            <w:rFonts w:asciiTheme="majorHAnsi" w:hAnsiTheme="majorHAnsi" w:cstheme="majorHAnsi"/>
            <w:sz w:val="24"/>
            <w:szCs w:val="24"/>
          </w:rPr>
          <w:t xml:space="preserve">Brighton and Sussex Medical School Virtual </w:t>
        </w:r>
        <w:proofErr w:type="spellStart"/>
        <w:r w:rsidRPr="00C75EAF">
          <w:rPr>
            <w:rStyle w:val="Hyperlink"/>
            <w:rFonts w:asciiTheme="majorHAnsi" w:hAnsiTheme="majorHAnsi" w:cstheme="majorHAnsi"/>
            <w:sz w:val="24"/>
            <w:szCs w:val="24"/>
          </w:rPr>
          <w:t>Wor</w:t>
        </w:r>
        <w:proofErr w:type="spellEnd"/>
        <w:r w:rsidRPr="00C75EAF">
          <w:rPr>
            <w:rStyle w:val="Hyperlink"/>
            <w:rFonts w:asciiTheme="majorHAnsi" w:hAnsiTheme="majorHAnsi" w:cstheme="majorHAnsi"/>
            <w:sz w:val="24"/>
            <w:szCs w:val="24"/>
          </w:rPr>
          <w:t xml:space="preserve"> Experience</w:t>
        </w:r>
      </w:hyperlink>
    </w:p>
    <w:p w:rsidR="008C2674" w:rsidRDefault="00C75EAF" w:rsidP="008C2674">
      <w:pPr>
        <w:numPr>
          <w:ilvl w:val="0"/>
          <w:numId w:val="14"/>
        </w:numPr>
        <w:spacing w:before="0" w:after="0" w:line="360" w:lineRule="auto"/>
        <w:ind w:left="288" w:hanging="288"/>
        <w:rPr>
          <w:rFonts w:asciiTheme="majorHAnsi" w:eastAsia="Calibri" w:hAnsiTheme="majorHAnsi" w:cstheme="majorHAnsi"/>
          <w:color w:val="0563C1"/>
          <w:sz w:val="24"/>
          <w:szCs w:val="24"/>
          <w:u w:val="single"/>
          <w:lang w:val="en-US"/>
        </w:rPr>
      </w:pPr>
      <w:hyperlink r:id="rId21" w:history="1">
        <w:proofErr w:type="spellStart"/>
        <w:r w:rsidRPr="008C2674">
          <w:rPr>
            <w:rStyle w:val="Hyperlink"/>
            <w:rFonts w:asciiTheme="majorHAnsi" w:hAnsiTheme="majorHAnsi" w:cstheme="majorHAnsi"/>
            <w:sz w:val="24"/>
            <w:szCs w:val="24"/>
          </w:rPr>
          <w:t>Brainterns</w:t>
        </w:r>
        <w:proofErr w:type="spellEnd"/>
      </w:hyperlink>
    </w:p>
    <w:p w:rsidR="008C2674" w:rsidRDefault="00E4698B" w:rsidP="008C2674">
      <w:pPr>
        <w:numPr>
          <w:ilvl w:val="0"/>
          <w:numId w:val="14"/>
        </w:numPr>
        <w:spacing w:before="0" w:after="0" w:line="360" w:lineRule="auto"/>
        <w:ind w:left="288" w:hanging="288"/>
        <w:rPr>
          <w:rFonts w:asciiTheme="majorHAnsi" w:eastAsia="Calibri" w:hAnsiTheme="majorHAnsi" w:cstheme="majorHAnsi"/>
          <w:color w:val="0563C1"/>
          <w:sz w:val="24"/>
          <w:szCs w:val="24"/>
          <w:u w:val="single"/>
          <w:lang w:val="en-US"/>
        </w:rPr>
      </w:pPr>
      <w:hyperlink r:id="rId22" w:history="1">
        <w:r w:rsidR="008C2674" w:rsidRPr="008C2674">
          <w:rPr>
            <w:rStyle w:val="Hyperlink"/>
            <w:rFonts w:asciiTheme="majorHAnsi" w:hAnsiTheme="majorHAnsi" w:cstheme="majorHAnsi"/>
            <w:sz w:val="24"/>
            <w:szCs w:val="24"/>
          </w:rPr>
          <w:t xml:space="preserve">JHU Cyber Sidekicks </w:t>
        </w:r>
      </w:hyperlink>
    </w:p>
    <w:p w:rsidR="00DA3207" w:rsidRPr="00DA3207" w:rsidRDefault="00E4698B" w:rsidP="00DA3207">
      <w:pPr>
        <w:numPr>
          <w:ilvl w:val="0"/>
          <w:numId w:val="14"/>
        </w:numPr>
        <w:spacing w:before="0" w:after="0" w:line="240" w:lineRule="auto"/>
        <w:ind w:left="288" w:hanging="288"/>
        <w:rPr>
          <w:rFonts w:asciiTheme="majorHAnsi" w:eastAsia="Calibri" w:hAnsiTheme="majorHAnsi" w:cstheme="majorHAnsi"/>
          <w:sz w:val="24"/>
          <w:szCs w:val="24"/>
          <w:lang w:val="en-US"/>
        </w:rPr>
      </w:pPr>
      <w:hyperlink r:id="rId23" w:history="1">
        <w:r w:rsidR="00DA3207">
          <w:rPr>
            <w:rStyle w:val="Hyperlink"/>
            <w:bCs/>
            <w:color w:val="0070C0"/>
            <w:shd w:val="clear" w:color="auto" w:fill="FFFFFF"/>
          </w:rPr>
          <w:t xml:space="preserve">Contact Tracing </w:t>
        </w:r>
      </w:hyperlink>
      <w:r w:rsidR="008C2674" w:rsidRPr="008C2674">
        <w:rPr>
          <w:sz w:val="20"/>
          <w:szCs w:val="20"/>
          <w:shd w:val="clear" w:color="auto" w:fill="FFFFFF"/>
        </w:rPr>
        <w:t xml:space="preserve"> </w:t>
      </w:r>
    </w:p>
    <w:p w:rsidR="00DA3207" w:rsidRPr="00DA3207" w:rsidRDefault="00DA3207" w:rsidP="00DA3207">
      <w:pPr>
        <w:spacing w:before="0" w:after="0" w:line="240" w:lineRule="auto"/>
        <w:ind w:left="288" w:firstLine="0"/>
        <w:rPr>
          <w:rFonts w:asciiTheme="majorHAnsi" w:eastAsia="Calibri" w:hAnsiTheme="majorHAnsi" w:cstheme="majorHAnsi"/>
          <w:sz w:val="24"/>
          <w:szCs w:val="24"/>
          <w:lang w:val="en-US"/>
        </w:rPr>
      </w:pPr>
    </w:p>
    <w:p w:rsidR="008C2674" w:rsidRDefault="00DA3207" w:rsidP="00E703FC">
      <w:pPr>
        <w:numPr>
          <w:ilvl w:val="0"/>
          <w:numId w:val="14"/>
        </w:numPr>
        <w:spacing w:before="0" w:after="0" w:line="240" w:lineRule="auto"/>
        <w:ind w:left="288" w:hanging="288"/>
        <w:rPr>
          <w:rFonts w:asciiTheme="majorHAnsi" w:eastAsia="Calibri" w:hAnsiTheme="majorHAnsi" w:cstheme="majorHAnsi"/>
          <w:sz w:val="24"/>
          <w:szCs w:val="24"/>
          <w:lang w:val="en-US"/>
        </w:rPr>
      </w:pPr>
      <w:hyperlink r:id="rId24" w:history="1">
        <w:r w:rsidRPr="00DA3207">
          <w:rPr>
            <w:rFonts w:asciiTheme="majorHAnsi" w:eastAsia="Calibri" w:hAnsiTheme="majorHAnsi" w:cstheme="majorHAnsi"/>
            <w:color w:val="0563C1"/>
            <w:sz w:val="24"/>
            <w:szCs w:val="24"/>
            <w:u w:val="single"/>
            <w:lang w:val="en-US"/>
          </w:rPr>
          <w:t>Telescribing</w:t>
        </w:r>
      </w:hyperlink>
      <w:r w:rsidRPr="00DA3207">
        <w:rPr>
          <w:rFonts w:asciiTheme="majorHAnsi" w:eastAsia="Calibri" w:hAnsiTheme="majorHAnsi" w:cstheme="majorHAnsi"/>
          <w:color w:val="0563C1"/>
          <w:sz w:val="24"/>
          <w:szCs w:val="24"/>
          <w:u w:val="single"/>
          <w:lang w:val="en-US"/>
        </w:rPr>
        <w:t>,</w:t>
      </w:r>
      <w:r w:rsidRPr="00DA3207">
        <w:rPr>
          <w:rFonts w:asciiTheme="majorHAnsi" w:eastAsia="Calibri" w:hAnsiTheme="majorHAnsi" w:cstheme="majorHAnsi"/>
          <w:color w:val="0563C1"/>
          <w:sz w:val="24"/>
          <w:szCs w:val="24"/>
          <w:lang w:val="en-US"/>
        </w:rPr>
        <w:t xml:space="preserve">  </w:t>
      </w:r>
      <w:hyperlink r:id="rId25" w:history="1">
        <w:r w:rsidRPr="00DA3207">
          <w:rPr>
            <w:rStyle w:val="Hyperlink"/>
            <w:rFonts w:asciiTheme="majorHAnsi" w:hAnsiTheme="majorHAnsi" w:cstheme="majorHAnsi"/>
            <w:sz w:val="24"/>
            <w:szCs w:val="24"/>
          </w:rPr>
          <w:t>ScribeKick</w:t>
        </w:r>
      </w:hyperlink>
    </w:p>
    <w:p w:rsidR="00E703FC" w:rsidRPr="00E703FC" w:rsidRDefault="00E703FC" w:rsidP="00E703FC">
      <w:pPr>
        <w:spacing w:before="0" w:after="0" w:line="240" w:lineRule="auto"/>
        <w:ind w:left="0" w:firstLine="0"/>
        <w:rPr>
          <w:rFonts w:asciiTheme="majorHAnsi" w:eastAsia="Calibri" w:hAnsiTheme="majorHAnsi" w:cstheme="majorHAnsi"/>
          <w:sz w:val="24"/>
          <w:szCs w:val="24"/>
          <w:lang w:val="en-US"/>
        </w:rPr>
      </w:pPr>
    </w:p>
    <w:p w:rsidR="003827AA" w:rsidRPr="00DA3207" w:rsidRDefault="00E4698B" w:rsidP="00DA3207">
      <w:pPr>
        <w:pStyle w:val="ListParagraph"/>
        <w:numPr>
          <w:ilvl w:val="0"/>
          <w:numId w:val="14"/>
        </w:numPr>
        <w:spacing w:before="0" w:after="0" w:line="360" w:lineRule="auto"/>
        <w:rPr>
          <w:sz w:val="20"/>
          <w:szCs w:val="20"/>
        </w:rPr>
      </w:pPr>
      <w:hyperlink r:id="rId26" w:history="1">
        <w:r w:rsidR="005C535B" w:rsidRPr="00AD3611">
          <w:rPr>
            <w:rStyle w:val="Hyperlink"/>
            <w:bCs/>
            <w:color w:val="0070C0"/>
          </w:rPr>
          <w:t>University of Maryland Medical Center</w:t>
        </w:r>
      </w:hyperlink>
      <w:r w:rsidR="005C535B" w:rsidRPr="005C535B">
        <w:rPr>
          <w:sz w:val="20"/>
          <w:szCs w:val="20"/>
        </w:rPr>
        <w:t xml:space="preserve"> – </w:t>
      </w:r>
      <w:r w:rsidR="005C535B" w:rsidRPr="005C535B">
        <w:rPr>
          <w:rFonts w:asciiTheme="majorHAnsi" w:eastAsia="Calibri" w:hAnsiTheme="majorHAnsi" w:cstheme="majorHAnsi"/>
          <w:sz w:val="24"/>
          <w:szCs w:val="24"/>
          <w:lang w:val="en-US"/>
        </w:rPr>
        <w:t xml:space="preserve">get hands on experience </w:t>
      </w:r>
      <w:r w:rsidR="005C535B">
        <w:rPr>
          <w:rFonts w:asciiTheme="majorHAnsi" w:eastAsia="Calibri" w:hAnsiTheme="majorHAnsi" w:cstheme="majorHAnsi"/>
          <w:sz w:val="24"/>
          <w:szCs w:val="24"/>
          <w:lang w:val="en-US"/>
        </w:rPr>
        <w:t xml:space="preserve">(in-person) </w:t>
      </w:r>
      <w:r w:rsidR="005C535B" w:rsidRPr="005C535B">
        <w:rPr>
          <w:rFonts w:asciiTheme="majorHAnsi" w:eastAsia="Calibri" w:hAnsiTheme="majorHAnsi" w:cstheme="majorHAnsi"/>
          <w:sz w:val="24"/>
          <w:szCs w:val="24"/>
          <w:lang w:val="en-US"/>
        </w:rPr>
        <w:t>interacting wit</w:t>
      </w:r>
      <w:r w:rsidR="00AD3611">
        <w:rPr>
          <w:rFonts w:asciiTheme="majorHAnsi" w:eastAsia="Calibri" w:hAnsiTheme="majorHAnsi" w:cstheme="majorHAnsi"/>
          <w:sz w:val="24"/>
          <w:szCs w:val="24"/>
          <w:lang w:val="en-US"/>
        </w:rPr>
        <w:t>h patients and healthcare staff.</w:t>
      </w:r>
    </w:p>
    <w:p w:rsidR="00F84416" w:rsidRDefault="00E4698B" w:rsidP="00F84416">
      <w:pPr>
        <w:numPr>
          <w:ilvl w:val="0"/>
          <w:numId w:val="14"/>
        </w:numPr>
        <w:spacing w:before="0" w:after="0" w:line="240" w:lineRule="auto"/>
        <w:ind w:left="288" w:hanging="288"/>
        <w:rPr>
          <w:rFonts w:asciiTheme="majorHAnsi" w:eastAsia="Calibri" w:hAnsiTheme="majorHAnsi" w:cstheme="majorHAnsi"/>
          <w:color w:val="0563C1"/>
          <w:sz w:val="24"/>
          <w:szCs w:val="24"/>
          <w:u w:val="single"/>
          <w:lang w:val="en-US"/>
        </w:rPr>
      </w:pPr>
      <w:hyperlink r:id="rId27" w:history="1">
        <w:r w:rsidR="003827AA" w:rsidRPr="003827AA">
          <w:rPr>
            <w:rFonts w:asciiTheme="majorHAnsi" w:eastAsia="Calibri" w:hAnsiTheme="majorHAnsi" w:cstheme="majorHAnsi"/>
            <w:color w:val="0563C1"/>
            <w:sz w:val="24"/>
            <w:szCs w:val="24"/>
            <w:u w:val="single"/>
            <w:lang w:val="en-US"/>
          </w:rPr>
          <w:t>The Hospice Foundation of America</w:t>
        </w:r>
      </w:hyperlink>
    </w:p>
    <w:p w:rsidR="00F84416" w:rsidRPr="00F84416" w:rsidRDefault="00F84416" w:rsidP="00F84416">
      <w:pPr>
        <w:spacing w:before="0" w:after="0" w:line="240" w:lineRule="auto"/>
        <w:ind w:left="288" w:firstLine="0"/>
        <w:rPr>
          <w:rFonts w:asciiTheme="majorHAnsi" w:eastAsia="Calibri" w:hAnsiTheme="majorHAnsi" w:cstheme="majorHAnsi"/>
          <w:color w:val="0563C1"/>
          <w:sz w:val="24"/>
          <w:szCs w:val="24"/>
          <w:u w:val="single"/>
          <w:lang w:val="en-US"/>
        </w:rPr>
      </w:pPr>
    </w:p>
    <w:p w:rsidR="00F84416" w:rsidRPr="00CA6350" w:rsidRDefault="00F84416" w:rsidP="00F84416">
      <w:pPr>
        <w:numPr>
          <w:ilvl w:val="0"/>
          <w:numId w:val="14"/>
        </w:numPr>
        <w:shd w:val="clear" w:color="auto" w:fill="FFFFFF"/>
        <w:spacing w:before="0" w:after="0" w:line="240" w:lineRule="auto"/>
        <w:textAlignment w:val="baseline"/>
        <w:rPr>
          <w:rStyle w:val="Hyperlink"/>
          <w:rFonts w:asciiTheme="majorHAnsi" w:hAnsiTheme="majorHAnsi" w:cstheme="majorHAnsi"/>
          <w:color w:val="auto"/>
          <w:sz w:val="24"/>
          <w:szCs w:val="24"/>
          <w:u w:val="none"/>
        </w:rPr>
      </w:pPr>
      <w:r w:rsidRPr="00CA6350">
        <w:rPr>
          <w:rFonts w:asciiTheme="majorHAnsi" w:hAnsiTheme="majorHAnsi" w:cstheme="majorHAnsi"/>
          <w:sz w:val="24"/>
          <w:szCs w:val="24"/>
        </w:rPr>
        <w:t xml:space="preserve">Provide needed support for people in crisis with the </w:t>
      </w:r>
      <w:hyperlink r:id="rId28" w:history="1">
        <w:r w:rsidRPr="00CA6350">
          <w:rPr>
            <w:rStyle w:val="Hyperlink"/>
            <w:rFonts w:asciiTheme="majorHAnsi" w:hAnsiTheme="majorHAnsi" w:cstheme="majorHAnsi"/>
            <w:sz w:val="24"/>
            <w:szCs w:val="24"/>
          </w:rPr>
          <w:t>Suicide Prevention Line</w:t>
        </w:r>
      </w:hyperlink>
      <w:r w:rsidRPr="00CA6350">
        <w:rPr>
          <w:rStyle w:val="Hyperlink"/>
          <w:rFonts w:asciiTheme="majorHAnsi" w:hAnsiTheme="majorHAnsi" w:cstheme="majorHAnsi"/>
          <w:sz w:val="24"/>
          <w:szCs w:val="24"/>
        </w:rPr>
        <w:t>.</w:t>
      </w:r>
    </w:p>
    <w:p w:rsidR="00F84416" w:rsidRPr="00CA6350" w:rsidRDefault="00F84416" w:rsidP="00F84416">
      <w:pPr>
        <w:shd w:val="clear" w:color="auto" w:fill="FFFFFF"/>
        <w:spacing w:before="0" w:after="0" w:line="240" w:lineRule="auto"/>
        <w:ind w:left="288" w:firstLine="0"/>
        <w:textAlignment w:val="baseline"/>
        <w:rPr>
          <w:rStyle w:val="Hyperlink"/>
          <w:rFonts w:asciiTheme="majorHAnsi" w:hAnsiTheme="majorHAnsi" w:cstheme="majorHAnsi"/>
          <w:color w:val="auto"/>
          <w:sz w:val="24"/>
          <w:szCs w:val="24"/>
          <w:u w:val="none"/>
        </w:rPr>
      </w:pPr>
    </w:p>
    <w:p w:rsidR="00F84416" w:rsidRPr="00F84416" w:rsidRDefault="00F84416" w:rsidP="00F84416">
      <w:pPr>
        <w:numPr>
          <w:ilvl w:val="0"/>
          <w:numId w:val="14"/>
        </w:numPr>
        <w:shd w:val="clear" w:color="auto" w:fill="FFFFFF"/>
        <w:spacing w:before="0" w:after="0" w:line="240" w:lineRule="auto"/>
        <w:textAlignment w:val="baseline"/>
        <w:rPr>
          <w:rFonts w:asciiTheme="majorHAnsi" w:hAnsiTheme="majorHAnsi" w:cstheme="majorHAnsi"/>
          <w:sz w:val="24"/>
          <w:szCs w:val="24"/>
        </w:rPr>
      </w:pPr>
      <w:r w:rsidRPr="00CA6350">
        <w:rPr>
          <w:rFonts w:asciiTheme="majorHAnsi" w:hAnsiTheme="majorHAnsi" w:cstheme="majorHAnsi"/>
          <w:sz w:val="24"/>
          <w:szCs w:val="24"/>
        </w:rPr>
        <w:t xml:space="preserve">Answer texts from people in crisis, bringing them from a hot moment to a cool calm through active listening, collaborative problem solving, and safety planning with </w:t>
      </w:r>
      <w:hyperlink r:id="rId29" w:history="1">
        <w:proofErr w:type="spellStart"/>
        <w:r w:rsidRPr="00CA6350">
          <w:rPr>
            <w:rStyle w:val="Hyperlink"/>
            <w:rFonts w:asciiTheme="majorHAnsi" w:hAnsiTheme="majorHAnsi" w:cstheme="majorHAnsi"/>
            <w:sz w:val="24"/>
            <w:szCs w:val="24"/>
          </w:rPr>
          <w:t>CrisisTextLine</w:t>
        </w:r>
        <w:proofErr w:type="spellEnd"/>
      </w:hyperlink>
      <w:r w:rsidRPr="00CA6350">
        <w:rPr>
          <w:rStyle w:val="Hyperlink"/>
          <w:rFonts w:asciiTheme="majorHAnsi" w:hAnsiTheme="majorHAnsi" w:cstheme="majorHAnsi"/>
          <w:sz w:val="24"/>
          <w:szCs w:val="24"/>
        </w:rPr>
        <w:t>.</w:t>
      </w:r>
    </w:p>
    <w:p w:rsidR="003827AA" w:rsidRPr="003827AA" w:rsidRDefault="003827AA" w:rsidP="003827AA">
      <w:pPr>
        <w:spacing w:before="0" w:after="0" w:line="240" w:lineRule="auto"/>
        <w:ind w:left="288" w:firstLine="0"/>
        <w:rPr>
          <w:rFonts w:asciiTheme="majorHAnsi" w:eastAsia="Calibri" w:hAnsiTheme="majorHAnsi" w:cstheme="majorHAnsi"/>
          <w:color w:val="0563C1"/>
          <w:sz w:val="24"/>
          <w:szCs w:val="24"/>
          <w:u w:val="single"/>
          <w:lang w:val="en-US"/>
        </w:rPr>
      </w:pPr>
    </w:p>
    <w:p w:rsidR="003827AA" w:rsidRPr="003827AA" w:rsidRDefault="003827AA" w:rsidP="003827AA">
      <w:pPr>
        <w:numPr>
          <w:ilvl w:val="0"/>
          <w:numId w:val="14"/>
        </w:numPr>
        <w:spacing w:before="0" w:after="0" w:line="240" w:lineRule="auto"/>
        <w:ind w:left="288" w:hanging="288"/>
        <w:rPr>
          <w:rFonts w:asciiTheme="majorHAnsi" w:eastAsia="Calibri" w:hAnsiTheme="majorHAnsi" w:cstheme="majorHAnsi"/>
          <w:color w:val="0563C1"/>
          <w:sz w:val="24"/>
          <w:szCs w:val="24"/>
          <w:u w:val="single"/>
          <w:lang w:val="en-US"/>
        </w:rPr>
      </w:pPr>
      <w:r w:rsidRPr="003827AA">
        <w:rPr>
          <w:rFonts w:asciiTheme="majorHAnsi" w:eastAsia="Calibri" w:hAnsiTheme="majorHAnsi" w:cstheme="majorHAnsi"/>
          <w:sz w:val="24"/>
          <w:szCs w:val="24"/>
          <w:lang w:val="en-US"/>
        </w:rPr>
        <w:t xml:space="preserve">University of Colorado- Virtual Emergency Medicine </w:t>
      </w:r>
      <w:hyperlink r:id="rId30" w:history="1">
        <w:r w:rsidRPr="003827AA">
          <w:rPr>
            <w:rFonts w:asciiTheme="majorHAnsi" w:eastAsia="Calibri" w:hAnsiTheme="majorHAnsi" w:cstheme="majorHAnsi"/>
            <w:color w:val="0563C1"/>
            <w:sz w:val="24"/>
            <w:szCs w:val="24"/>
            <w:u w:val="single"/>
            <w:lang w:val="en-US"/>
          </w:rPr>
          <w:t>Virtual Emergency Medicine Course</w:t>
        </w:r>
      </w:hyperlink>
      <w:r w:rsidR="00AD3611">
        <w:rPr>
          <w:rFonts w:asciiTheme="majorHAnsi" w:eastAsia="Calibri" w:hAnsiTheme="majorHAnsi" w:cstheme="majorHAnsi"/>
          <w:color w:val="0563C1"/>
          <w:sz w:val="24"/>
          <w:szCs w:val="24"/>
          <w:u w:val="single"/>
          <w:lang w:val="en-US"/>
        </w:rPr>
        <w:t>.</w:t>
      </w:r>
    </w:p>
    <w:p w:rsidR="003827AA" w:rsidRPr="003827AA" w:rsidRDefault="003827AA" w:rsidP="003827AA">
      <w:pPr>
        <w:spacing w:before="0" w:after="0" w:line="240" w:lineRule="auto"/>
        <w:ind w:left="288" w:firstLine="0"/>
        <w:rPr>
          <w:rFonts w:asciiTheme="majorHAnsi" w:eastAsia="Calibri" w:hAnsiTheme="majorHAnsi" w:cstheme="majorHAnsi"/>
          <w:color w:val="0563C1"/>
          <w:sz w:val="24"/>
          <w:szCs w:val="24"/>
          <w:u w:val="single"/>
          <w:lang w:val="en-US"/>
        </w:rPr>
      </w:pPr>
    </w:p>
    <w:p w:rsidR="00334757" w:rsidRDefault="003827AA" w:rsidP="00334757">
      <w:pPr>
        <w:numPr>
          <w:ilvl w:val="0"/>
          <w:numId w:val="14"/>
        </w:numPr>
        <w:spacing w:before="0" w:after="0" w:line="240" w:lineRule="auto"/>
        <w:ind w:left="288" w:hanging="288"/>
        <w:rPr>
          <w:rFonts w:asciiTheme="majorHAnsi" w:eastAsia="Calibri" w:hAnsiTheme="majorHAnsi" w:cstheme="majorHAnsi"/>
          <w:color w:val="0563C1"/>
          <w:sz w:val="24"/>
          <w:szCs w:val="24"/>
          <w:u w:val="single"/>
          <w:lang w:val="en-US"/>
        </w:rPr>
      </w:pPr>
      <w:r w:rsidRPr="003827AA">
        <w:rPr>
          <w:rFonts w:asciiTheme="majorHAnsi" w:eastAsia="Calibri" w:hAnsiTheme="majorHAnsi" w:cstheme="majorHAnsi"/>
          <w:sz w:val="24"/>
          <w:szCs w:val="24"/>
          <w:lang w:val="en-US"/>
        </w:rPr>
        <w:t xml:space="preserve">Take a medical assistance online training course at </w:t>
      </w:r>
      <w:hyperlink r:id="rId31" w:history="1">
        <w:r w:rsidRPr="003827AA">
          <w:rPr>
            <w:rFonts w:asciiTheme="majorHAnsi" w:eastAsia="Calibri" w:hAnsiTheme="majorHAnsi" w:cstheme="majorHAnsi"/>
            <w:color w:val="0563C1"/>
            <w:sz w:val="24"/>
            <w:szCs w:val="24"/>
            <w:u w:val="single"/>
            <w:lang w:val="en-US"/>
          </w:rPr>
          <w:t>Advanced Clinical Training for Pre-Health Students</w:t>
        </w:r>
      </w:hyperlink>
      <w:r w:rsidR="00AD3611">
        <w:rPr>
          <w:rFonts w:asciiTheme="majorHAnsi" w:eastAsia="Calibri" w:hAnsiTheme="majorHAnsi" w:cstheme="majorHAnsi"/>
          <w:color w:val="0563C1"/>
          <w:sz w:val="24"/>
          <w:szCs w:val="24"/>
          <w:u w:val="single"/>
          <w:lang w:val="en-US"/>
        </w:rPr>
        <w:t>.</w:t>
      </w:r>
    </w:p>
    <w:p w:rsidR="00B80E9C" w:rsidRDefault="00B80E9C" w:rsidP="00B80E9C">
      <w:pPr>
        <w:spacing w:before="0" w:after="0" w:line="240" w:lineRule="auto"/>
        <w:ind w:left="0" w:firstLine="0"/>
      </w:pPr>
    </w:p>
    <w:p w:rsidR="00B80E9C" w:rsidRPr="00B80E9C" w:rsidRDefault="00E4698B" w:rsidP="00B80E9C">
      <w:pPr>
        <w:pStyle w:val="ListParagraph"/>
        <w:numPr>
          <w:ilvl w:val="0"/>
          <w:numId w:val="14"/>
        </w:numPr>
        <w:spacing w:before="0" w:after="0" w:line="240" w:lineRule="auto"/>
      </w:pPr>
      <w:hyperlink r:id="rId32" w:history="1">
        <w:r w:rsidR="00B80E9C" w:rsidRPr="00B80E9C">
          <w:rPr>
            <w:rStyle w:val="Hyperlink"/>
          </w:rPr>
          <w:t>Hopkins CME</w:t>
        </w:r>
      </w:hyperlink>
      <w:r w:rsidR="00B80E9C" w:rsidRPr="00B80E9C">
        <w:rPr>
          <w:rStyle w:val="Hyperlink"/>
        </w:rPr>
        <w:t>-</w:t>
      </w:r>
      <w:r w:rsidR="00B80E9C">
        <w:t xml:space="preserve"> offers grand round opportunities and various medical training cour</w:t>
      </w:r>
      <w:r w:rsidR="00AD3611">
        <w:t>ses and education presentations.</w:t>
      </w:r>
    </w:p>
    <w:p w:rsidR="006851D3" w:rsidRPr="006851D3" w:rsidRDefault="006851D3" w:rsidP="006851D3">
      <w:pPr>
        <w:spacing w:before="0" w:after="0" w:line="240" w:lineRule="auto"/>
        <w:ind w:left="288" w:firstLine="0"/>
        <w:rPr>
          <w:rFonts w:asciiTheme="majorHAnsi" w:eastAsia="Calibri" w:hAnsiTheme="majorHAnsi" w:cstheme="majorHAnsi"/>
          <w:color w:val="0563C1"/>
          <w:sz w:val="24"/>
          <w:szCs w:val="24"/>
          <w:u w:val="single"/>
          <w:lang w:val="en-US"/>
        </w:rPr>
      </w:pPr>
    </w:p>
    <w:p w:rsidR="00334757" w:rsidRPr="006851D3" w:rsidRDefault="00334757" w:rsidP="00334757">
      <w:pPr>
        <w:numPr>
          <w:ilvl w:val="0"/>
          <w:numId w:val="14"/>
        </w:numPr>
        <w:spacing w:before="0" w:after="0" w:line="240" w:lineRule="auto"/>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Guides, videos, and tutorials </w:t>
      </w:r>
      <w:r w:rsidRPr="00334757">
        <w:rPr>
          <w:rFonts w:asciiTheme="majorHAnsi" w:eastAsia="Calibri" w:hAnsiTheme="majorHAnsi" w:cstheme="majorHAnsi"/>
          <w:sz w:val="24"/>
          <w:szCs w:val="24"/>
          <w:lang w:val="en-US"/>
        </w:rPr>
        <w:t xml:space="preserve">currently hosted on BME resource pages in the </w:t>
      </w:r>
      <w:r w:rsidR="006851D3">
        <w:rPr>
          <w:rFonts w:asciiTheme="majorHAnsi" w:eastAsia="Calibri" w:hAnsiTheme="majorHAnsi" w:cstheme="majorHAnsi"/>
          <w:sz w:val="24"/>
          <w:szCs w:val="24"/>
          <w:lang w:val="en-US"/>
        </w:rPr>
        <w:t>JHU library system</w:t>
      </w:r>
      <w:r w:rsidR="00AD3611">
        <w:rPr>
          <w:rFonts w:asciiTheme="majorHAnsi" w:eastAsia="Calibri" w:hAnsiTheme="majorHAnsi" w:cstheme="majorHAnsi"/>
          <w:sz w:val="24"/>
          <w:szCs w:val="24"/>
          <w:lang w:val="en-US"/>
        </w:rPr>
        <w:t>, but viewable for all students.</w:t>
      </w:r>
    </w:p>
    <w:p w:rsidR="00334757" w:rsidRPr="006851D3" w:rsidRDefault="00334757" w:rsidP="006851D3">
      <w:pPr>
        <w:numPr>
          <w:ilvl w:val="0"/>
          <w:numId w:val="17"/>
        </w:numPr>
        <w:spacing w:before="0" w:after="0" w:line="240" w:lineRule="auto"/>
        <w:rPr>
          <w:rFonts w:asciiTheme="majorHAnsi" w:eastAsia="Calibri" w:hAnsiTheme="majorHAnsi" w:cstheme="majorHAnsi"/>
          <w:color w:val="0563C1"/>
          <w:sz w:val="24"/>
          <w:szCs w:val="24"/>
          <w:u w:val="single"/>
          <w:lang w:val="en-US"/>
        </w:rPr>
      </w:pPr>
      <w:r w:rsidRPr="00334757">
        <w:rPr>
          <w:rFonts w:asciiTheme="majorHAnsi" w:eastAsia="Calibri" w:hAnsiTheme="majorHAnsi" w:cstheme="majorHAnsi"/>
          <w:color w:val="0563C1"/>
          <w:sz w:val="24"/>
          <w:szCs w:val="24"/>
          <w:u w:val="single"/>
          <w:lang w:val="en-US"/>
        </w:rPr>
        <w:t>https://guides.library.jhu.edu/biomedical/tools-and-images</w:t>
      </w:r>
    </w:p>
    <w:p w:rsidR="006851D3" w:rsidRDefault="00E4698B" w:rsidP="00473312">
      <w:pPr>
        <w:numPr>
          <w:ilvl w:val="0"/>
          <w:numId w:val="17"/>
        </w:numPr>
        <w:spacing w:before="0" w:after="0" w:line="240" w:lineRule="auto"/>
        <w:rPr>
          <w:rFonts w:asciiTheme="majorHAnsi" w:eastAsia="Calibri" w:hAnsiTheme="majorHAnsi" w:cstheme="majorHAnsi"/>
          <w:color w:val="0563C1"/>
          <w:sz w:val="24"/>
          <w:szCs w:val="24"/>
          <w:u w:val="single"/>
          <w:lang w:val="en-US"/>
        </w:rPr>
      </w:pPr>
      <w:hyperlink r:id="rId33" w:history="1">
        <w:r w:rsidR="00760960" w:rsidRPr="00FD2897">
          <w:rPr>
            <w:rStyle w:val="Hyperlink"/>
            <w:rFonts w:asciiTheme="majorHAnsi" w:eastAsia="Calibri" w:hAnsiTheme="majorHAnsi" w:cstheme="majorHAnsi"/>
            <w:sz w:val="24"/>
            <w:szCs w:val="24"/>
            <w:lang w:val="en-US"/>
          </w:rPr>
          <w:t>https://guides.library.jhu.edu/biomedical/videos-and-images</w:t>
        </w:r>
      </w:hyperlink>
    </w:p>
    <w:p w:rsidR="00760960" w:rsidRPr="00473312" w:rsidRDefault="00760960" w:rsidP="00760960">
      <w:pPr>
        <w:spacing w:before="0" w:after="0" w:line="240" w:lineRule="auto"/>
        <w:ind w:left="540" w:firstLine="0"/>
        <w:rPr>
          <w:rFonts w:asciiTheme="majorHAnsi" w:eastAsia="Calibri" w:hAnsiTheme="majorHAnsi" w:cstheme="majorHAnsi"/>
          <w:color w:val="0563C1"/>
          <w:sz w:val="24"/>
          <w:szCs w:val="24"/>
          <w:u w:val="single"/>
          <w:lang w:val="en-US"/>
        </w:rPr>
      </w:pPr>
    </w:p>
    <w:p w:rsidR="003827AA" w:rsidRPr="003827AA" w:rsidRDefault="003827AA" w:rsidP="003827AA">
      <w:pPr>
        <w:pStyle w:val="Heading1"/>
        <w:spacing w:before="0" w:after="0" w:line="240" w:lineRule="auto"/>
        <w:rPr>
          <w:rFonts w:asciiTheme="majorHAnsi" w:hAnsiTheme="majorHAnsi" w:cstheme="majorHAnsi"/>
          <w:u w:val="single"/>
        </w:rPr>
      </w:pPr>
      <w:r w:rsidRPr="003827AA">
        <w:rPr>
          <w:rFonts w:asciiTheme="majorHAnsi" w:hAnsiTheme="majorHAnsi" w:cstheme="majorHAnsi"/>
          <w:u w:val="single"/>
        </w:rPr>
        <w:t>Virtual Volunteering</w:t>
      </w:r>
    </w:p>
    <w:p w:rsidR="003827AA" w:rsidRPr="003827AA" w:rsidRDefault="003827AA" w:rsidP="003827AA">
      <w:pPr>
        <w:spacing w:before="0" w:after="0" w:line="240" w:lineRule="auto"/>
        <w:ind w:firstLine="0"/>
        <w:rPr>
          <w:rFonts w:asciiTheme="majorHAnsi" w:hAnsiTheme="majorHAnsi" w:cstheme="majorHAnsi"/>
        </w:rPr>
      </w:pPr>
    </w:p>
    <w:p w:rsidR="00A430D9" w:rsidRDefault="00A430D9" w:rsidP="00CA6350">
      <w:pPr>
        <w:numPr>
          <w:ilvl w:val="0"/>
          <w:numId w:val="3"/>
        </w:numPr>
        <w:spacing w:before="0" w:after="0" w:line="240" w:lineRule="auto"/>
        <w:ind w:left="288" w:hanging="288"/>
        <w:rPr>
          <w:rFonts w:asciiTheme="majorHAnsi" w:hAnsiTheme="majorHAnsi" w:cstheme="majorHAnsi"/>
          <w:sz w:val="24"/>
          <w:szCs w:val="24"/>
        </w:rPr>
      </w:pPr>
      <w:r>
        <w:rPr>
          <w:rFonts w:asciiTheme="majorHAnsi" w:hAnsiTheme="majorHAnsi" w:cstheme="majorHAnsi"/>
          <w:sz w:val="24"/>
          <w:szCs w:val="24"/>
        </w:rPr>
        <w:t xml:space="preserve">JHU’s </w:t>
      </w:r>
      <w:hyperlink r:id="rId34" w:history="1">
        <w:r w:rsidRPr="00A430D9">
          <w:rPr>
            <w:rStyle w:val="Hyperlink"/>
            <w:rFonts w:asciiTheme="majorHAnsi" w:hAnsiTheme="majorHAnsi" w:cstheme="majorHAnsi"/>
            <w:sz w:val="24"/>
            <w:szCs w:val="24"/>
          </w:rPr>
          <w:t>Center for Social Concern</w:t>
        </w:r>
      </w:hyperlink>
      <w:r>
        <w:rPr>
          <w:rFonts w:asciiTheme="majorHAnsi" w:hAnsiTheme="majorHAnsi" w:cstheme="majorHAnsi"/>
          <w:sz w:val="24"/>
          <w:szCs w:val="24"/>
        </w:rPr>
        <w:t>.</w:t>
      </w:r>
    </w:p>
    <w:p w:rsidR="002A7544" w:rsidRDefault="002A7544" w:rsidP="002A7544">
      <w:pPr>
        <w:spacing w:before="0" w:after="0" w:line="240" w:lineRule="auto"/>
        <w:ind w:left="288" w:firstLine="0"/>
        <w:rPr>
          <w:rFonts w:asciiTheme="majorHAnsi" w:hAnsiTheme="majorHAnsi" w:cstheme="majorHAnsi"/>
          <w:sz w:val="24"/>
          <w:szCs w:val="24"/>
        </w:rPr>
      </w:pPr>
    </w:p>
    <w:p w:rsidR="00760960" w:rsidRDefault="00E4698B" w:rsidP="00760960">
      <w:pPr>
        <w:numPr>
          <w:ilvl w:val="0"/>
          <w:numId w:val="3"/>
        </w:numPr>
        <w:spacing w:before="0" w:after="0" w:line="240" w:lineRule="auto"/>
        <w:ind w:left="288" w:hanging="288"/>
        <w:rPr>
          <w:rFonts w:asciiTheme="majorHAnsi" w:hAnsiTheme="majorHAnsi" w:cstheme="majorHAnsi"/>
          <w:sz w:val="24"/>
          <w:szCs w:val="24"/>
        </w:rPr>
      </w:pPr>
      <w:hyperlink r:id="rId35" w:tgtFrame="_blank" w:tooltip="https://upchieve.org/" w:history="1">
        <w:proofErr w:type="spellStart"/>
        <w:r w:rsidR="00760960" w:rsidRPr="00760960">
          <w:rPr>
            <w:rStyle w:val="Hyperlink"/>
            <w:bCs/>
            <w:color w:val="0070C0"/>
            <w:sz w:val="20"/>
            <w:szCs w:val="20"/>
          </w:rPr>
          <w:t>UPchieve</w:t>
        </w:r>
        <w:proofErr w:type="spellEnd"/>
      </w:hyperlink>
      <w:r w:rsidR="00760960" w:rsidRPr="00760960">
        <w:rPr>
          <w:rFonts w:asciiTheme="majorHAnsi" w:hAnsiTheme="majorHAnsi" w:cstheme="majorHAnsi"/>
          <w:sz w:val="24"/>
          <w:szCs w:val="24"/>
        </w:rPr>
        <w:t xml:space="preserve">– tutor and mentor high school students across </w:t>
      </w:r>
      <w:r w:rsidR="00760960">
        <w:rPr>
          <w:rFonts w:asciiTheme="majorHAnsi" w:hAnsiTheme="majorHAnsi" w:cstheme="majorHAnsi"/>
          <w:sz w:val="24"/>
          <w:szCs w:val="24"/>
        </w:rPr>
        <w:t>the country in various subjects.</w:t>
      </w:r>
    </w:p>
    <w:p w:rsidR="00760960" w:rsidRPr="00760960" w:rsidRDefault="00760960" w:rsidP="00760960">
      <w:pPr>
        <w:spacing w:before="0" w:after="0" w:line="240" w:lineRule="auto"/>
        <w:ind w:left="0" w:firstLine="0"/>
        <w:rPr>
          <w:rFonts w:asciiTheme="majorHAnsi" w:hAnsiTheme="majorHAnsi" w:cstheme="majorHAnsi"/>
          <w:sz w:val="24"/>
          <w:szCs w:val="24"/>
        </w:rPr>
      </w:pPr>
    </w:p>
    <w:p w:rsidR="00760960" w:rsidRDefault="00E4698B" w:rsidP="00760960">
      <w:pPr>
        <w:numPr>
          <w:ilvl w:val="0"/>
          <w:numId w:val="3"/>
        </w:numPr>
        <w:spacing w:before="0" w:after="0" w:line="240" w:lineRule="auto"/>
        <w:ind w:left="288" w:hanging="288"/>
        <w:rPr>
          <w:rFonts w:asciiTheme="majorHAnsi" w:hAnsiTheme="majorHAnsi" w:cstheme="majorHAnsi"/>
          <w:sz w:val="24"/>
          <w:szCs w:val="24"/>
        </w:rPr>
      </w:pPr>
      <w:hyperlink r:id="rId36" w:tgtFrame="_blank" w:tooltip="http://schoolonwheels.org" w:history="1">
        <w:r w:rsidR="00760960" w:rsidRPr="00760960">
          <w:rPr>
            <w:rStyle w:val="Hyperlink"/>
            <w:bCs/>
            <w:color w:val="0070C0"/>
            <w:sz w:val="20"/>
            <w:szCs w:val="20"/>
          </w:rPr>
          <w:t xml:space="preserve">School </w:t>
        </w:r>
        <w:proofErr w:type="gramStart"/>
        <w:r w:rsidR="00760960" w:rsidRPr="00760960">
          <w:rPr>
            <w:rStyle w:val="Hyperlink"/>
            <w:bCs/>
            <w:color w:val="0070C0"/>
            <w:sz w:val="20"/>
            <w:szCs w:val="20"/>
          </w:rPr>
          <w:t>On Wheels</w:t>
        </w:r>
      </w:hyperlink>
      <w:r w:rsidR="00760960" w:rsidRPr="00760960">
        <w:rPr>
          <w:rFonts w:asciiTheme="majorHAnsi" w:hAnsiTheme="majorHAnsi" w:cstheme="majorHAnsi"/>
          <w:sz w:val="24"/>
          <w:szCs w:val="24"/>
        </w:rPr>
        <w:t>-</w:t>
      </w:r>
      <w:proofErr w:type="gramEnd"/>
      <w:r w:rsidR="00760960" w:rsidRPr="00760960">
        <w:rPr>
          <w:rFonts w:asciiTheme="majorHAnsi" w:hAnsiTheme="majorHAnsi" w:cstheme="majorHAnsi"/>
          <w:sz w:val="24"/>
          <w:szCs w:val="24"/>
        </w:rPr>
        <w:t xml:space="preserve"> tutor and mentor elementary to high school students living in shelters, motels, vehicles, group homes or on the streets living in Southern California.</w:t>
      </w:r>
    </w:p>
    <w:p w:rsidR="00760960" w:rsidRPr="00760960" w:rsidRDefault="00760960" w:rsidP="00760960">
      <w:pPr>
        <w:spacing w:before="0" w:after="0" w:line="240" w:lineRule="auto"/>
        <w:ind w:left="288" w:firstLine="0"/>
        <w:rPr>
          <w:rFonts w:asciiTheme="majorHAnsi" w:hAnsiTheme="majorHAnsi" w:cstheme="majorHAnsi"/>
          <w:sz w:val="24"/>
          <w:szCs w:val="24"/>
        </w:rPr>
      </w:pPr>
    </w:p>
    <w:p w:rsidR="00760960" w:rsidRPr="00760960" w:rsidRDefault="00E4698B" w:rsidP="00760960">
      <w:pPr>
        <w:numPr>
          <w:ilvl w:val="0"/>
          <w:numId w:val="3"/>
        </w:numPr>
        <w:spacing w:before="0" w:after="0" w:line="240" w:lineRule="auto"/>
        <w:ind w:left="288" w:hanging="288"/>
        <w:rPr>
          <w:rFonts w:asciiTheme="majorHAnsi" w:hAnsiTheme="majorHAnsi" w:cstheme="majorHAnsi"/>
          <w:sz w:val="24"/>
          <w:szCs w:val="24"/>
        </w:rPr>
      </w:pPr>
      <w:hyperlink r:id="rId37" w:tgtFrame="_blank" w:tooltip="https://www.nyas.org/programs/global-stem-alliance/" w:history="1">
        <w:r w:rsidR="00760960" w:rsidRPr="00760960">
          <w:rPr>
            <w:rStyle w:val="Hyperlink"/>
            <w:bCs/>
            <w:color w:val="0070C0"/>
            <w:sz w:val="20"/>
            <w:szCs w:val="20"/>
            <w:shd w:val="clear" w:color="auto" w:fill="FCFCFC"/>
          </w:rPr>
          <w:t>The New York Academy of Sciences</w:t>
        </w:r>
      </w:hyperlink>
      <w:r w:rsidR="00760960">
        <w:rPr>
          <w:color w:val="333333"/>
          <w:sz w:val="20"/>
          <w:szCs w:val="20"/>
          <w:shd w:val="clear" w:color="auto" w:fill="FCFCFC"/>
        </w:rPr>
        <w:t> </w:t>
      </w:r>
      <w:r w:rsidR="00760960" w:rsidRPr="00760960">
        <w:rPr>
          <w:rFonts w:asciiTheme="majorHAnsi" w:hAnsiTheme="majorHAnsi" w:cstheme="majorHAnsi"/>
          <w:sz w:val="24"/>
          <w:szCs w:val="24"/>
        </w:rPr>
        <w:t>- hosts challenges and projects, allowing students to dive into their interests in STEM. Some of the past challenges include creating an innovative way to track the coronavirus and the discovery of new energy sources. </w:t>
      </w:r>
    </w:p>
    <w:p w:rsidR="00760960" w:rsidRPr="00760960" w:rsidRDefault="00760960" w:rsidP="00760960">
      <w:pPr>
        <w:spacing w:before="0" w:after="0" w:line="240" w:lineRule="auto"/>
        <w:ind w:left="288" w:firstLine="0"/>
        <w:rPr>
          <w:rFonts w:asciiTheme="majorHAnsi" w:hAnsiTheme="majorHAnsi" w:cstheme="majorHAnsi"/>
          <w:sz w:val="24"/>
          <w:szCs w:val="24"/>
        </w:rPr>
      </w:pPr>
    </w:p>
    <w:p w:rsidR="002A7544" w:rsidRDefault="002A7544" w:rsidP="00CA6350">
      <w:pPr>
        <w:numPr>
          <w:ilvl w:val="0"/>
          <w:numId w:val="3"/>
        </w:numPr>
        <w:spacing w:before="0" w:after="0" w:line="240" w:lineRule="auto"/>
        <w:ind w:left="288" w:hanging="288"/>
        <w:rPr>
          <w:rFonts w:asciiTheme="majorHAnsi" w:hAnsiTheme="majorHAnsi" w:cstheme="majorHAnsi"/>
          <w:sz w:val="24"/>
          <w:szCs w:val="24"/>
        </w:rPr>
      </w:pPr>
      <w:r>
        <w:rPr>
          <w:rFonts w:asciiTheme="majorHAnsi" w:hAnsiTheme="majorHAnsi" w:cstheme="majorHAnsi"/>
          <w:sz w:val="24"/>
          <w:szCs w:val="24"/>
        </w:rPr>
        <w:t xml:space="preserve">Tutor the children of front line workers through </w:t>
      </w:r>
      <w:hyperlink r:id="rId38" w:history="1">
        <w:r w:rsidRPr="002A7544">
          <w:rPr>
            <w:rStyle w:val="Hyperlink"/>
            <w:rFonts w:asciiTheme="majorHAnsi" w:hAnsiTheme="majorHAnsi" w:cstheme="majorHAnsi"/>
            <w:sz w:val="24"/>
            <w:szCs w:val="24"/>
          </w:rPr>
          <w:t>Front Lines Tutoring</w:t>
        </w:r>
      </w:hyperlink>
      <w:r>
        <w:rPr>
          <w:rFonts w:asciiTheme="majorHAnsi" w:hAnsiTheme="majorHAnsi" w:cstheme="majorHAnsi"/>
          <w:sz w:val="24"/>
          <w:szCs w:val="24"/>
        </w:rPr>
        <w:t>.</w:t>
      </w:r>
    </w:p>
    <w:p w:rsidR="00A430D9" w:rsidRDefault="00A430D9" w:rsidP="00A430D9">
      <w:pPr>
        <w:spacing w:before="0" w:after="0" w:line="240" w:lineRule="auto"/>
        <w:ind w:left="288" w:firstLine="0"/>
        <w:rPr>
          <w:rFonts w:asciiTheme="majorHAnsi" w:hAnsiTheme="majorHAnsi" w:cstheme="majorHAnsi"/>
          <w:sz w:val="24"/>
          <w:szCs w:val="24"/>
        </w:rPr>
      </w:pPr>
    </w:p>
    <w:p w:rsidR="00CA6350" w:rsidRDefault="00B5741F" w:rsidP="00CA6350">
      <w:pPr>
        <w:numPr>
          <w:ilvl w:val="0"/>
          <w:numId w:val="3"/>
        </w:numPr>
        <w:spacing w:before="0" w:after="0" w:line="240" w:lineRule="auto"/>
        <w:ind w:left="288" w:hanging="288"/>
        <w:rPr>
          <w:rFonts w:asciiTheme="majorHAnsi" w:hAnsiTheme="majorHAnsi" w:cstheme="majorHAnsi"/>
          <w:sz w:val="24"/>
          <w:szCs w:val="24"/>
        </w:rPr>
      </w:pPr>
      <w:r w:rsidRPr="00CA6350">
        <w:rPr>
          <w:rFonts w:asciiTheme="majorHAnsi" w:hAnsiTheme="majorHAnsi" w:cstheme="majorHAnsi"/>
          <w:sz w:val="24"/>
          <w:szCs w:val="24"/>
        </w:rPr>
        <w:t xml:space="preserve">Volunteer virtually in 25 different ways with </w:t>
      </w:r>
      <w:hyperlink r:id="rId39">
        <w:r w:rsidR="00622A25" w:rsidRPr="00CA6350">
          <w:rPr>
            <w:rFonts w:asciiTheme="majorHAnsi" w:hAnsiTheme="majorHAnsi" w:cstheme="majorHAnsi"/>
            <w:color w:val="0070C0"/>
            <w:sz w:val="24"/>
            <w:szCs w:val="24"/>
            <w:u w:val="single"/>
          </w:rPr>
          <w:t>Operation Warm</w:t>
        </w:r>
      </w:hyperlink>
      <w:r w:rsidRPr="00CA6350">
        <w:rPr>
          <w:rFonts w:asciiTheme="majorHAnsi" w:hAnsiTheme="majorHAnsi" w:cstheme="majorHAnsi"/>
          <w:color w:val="666666"/>
          <w:sz w:val="24"/>
          <w:szCs w:val="24"/>
        </w:rPr>
        <w:t>.</w:t>
      </w:r>
    </w:p>
    <w:p w:rsidR="00CA6350" w:rsidRPr="00CA6350" w:rsidRDefault="00CA6350" w:rsidP="00CA6350">
      <w:pPr>
        <w:spacing w:before="0" w:after="0" w:line="240" w:lineRule="auto"/>
        <w:ind w:left="288" w:firstLine="0"/>
        <w:rPr>
          <w:rFonts w:asciiTheme="majorHAnsi" w:hAnsiTheme="majorHAnsi" w:cstheme="majorHAnsi"/>
          <w:sz w:val="24"/>
          <w:szCs w:val="24"/>
        </w:rPr>
      </w:pPr>
    </w:p>
    <w:p w:rsidR="00206899" w:rsidRPr="00CA6350" w:rsidRDefault="00B5741F" w:rsidP="00CA6350">
      <w:pPr>
        <w:numPr>
          <w:ilvl w:val="0"/>
          <w:numId w:val="3"/>
        </w:numPr>
        <w:spacing w:before="0" w:after="0" w:line="240" w:lineRule="auto"/>
        <w:ind w:left="288" w:hanging="288"/>
        <w:rPr>
          <w:rFonts w:asciiTheme="majorHAnsi" w:hAnsiTheme="majorHAnsi" w:cstheme="majorHAnsi"/>
          <w:sz w:val="24"/>
          <w:szCs w:val="24"/>
          <w:highlight w:val="white"/>
        </w:rPr>
      </w:pPr>
      <w:r w:rsidRPr="00CA6350">
        <w:rPr>
          <w:rFonts w:asciiTheme="majorHAnsi" w:hAnsiTheme="majorHAnsi" w:cstheme="majorHAnsi"/>
          <w:sz w:val="24"/>
          <w:szCs w:val="24"/>
        </w:rPr>
        <w:t xml:space="preserve">Provide online tutoring </w:t>
      </w:r>
      <w:r w:rsidRPr="00CA6350">
        <w:rPr>
          <w:rFonts w:asciiTheme="majorHAnsi" w:hAnsiTheme="majorHAnsi" w:cstheme="majorHAnsi"/>
          <w:sz w:val="24"/>
          <w:szCs w:val="24"/>
          <w:highlight w:val="white"/>
        </w:rPr>
        <w:t>to “bridge gaps in language, higher education, and professional skills training for conflict-affected individuals”</w:t>
      </w:r>
      <w:r w:rsidRPr="00CA6350">
        <w:rPr>
          <w:rFonts w:asciiTheme="majorHAnsi" w:hAnsiTheme="majorHAnsi" w:cstheme="majorHAnsi"/>
          <w:sz w:val="24"/>
          <w:szCs w:val="24"/>
        </w:rPr>
        <w:t xml:space="preserve"> with </w:t>
      </w:r>
      <w:hyperlink r:id="rId40">
        <w:r w:rsidR="00622A25" w:rsidRPr="00CA6350">
          <w:rPr>
            <w:rFonts w:asciiTheme="majorHAnsi" w:hAnsiTheme="majorHAnsi" w:cstheme="majorHAnsi"/>
            <w:color w:val="0070C0"/>
            <w:sz w:val="24"/>
            <w:szCs w:val="24"/>
            <w:u w:val="single"/>
          </w:rPr>
          <w:t>Paper-airplanes.org</w:t>
        </w:r>
      </w:hyperlink>
      <w:r w:rsidRPr="00CA6350">
        <w:rPr>
          <w:rFonts w:asciiTheme="majorHAnsi" w:hAnsiTheme="majorHAnsi" w:cstheme="majorHAnsi"/>
          <w:sz w:val="24"/>
          <w:szCs w:val="24"/>
        </w:rPr>
        <w:t>.</w:t>
      </w:r>
    </w:p>
    <w:p w:rsidR="00CA6350" w:rsidRPr="00CA6350" w:rsidRDefault="00CA6350" w:rsidP="00CA6350">
      <w:pPr>
        <w:spacing w:before="0" w:after="0" w:line="240" w:lineRule="auto"/>
        <w:ind w:left="288" w:firstLine="0"/>
        <w:rPr>
          <w:rFonts w:asciiTheme="majorHAnsi" w:hAnsiTheme="majorHAnsi" w:cstheme="majorHAnsi"/>
          <w:sz w:val="24"/>
          <w:szCs w:val="24"/>
          <w:highlight w:val="white"/>
        </w:rPr>
      </w:pPr>
    </w:p>
    <w:p w:rsidR="0090358F" w:rsidRPr="00CA6350" w:rsidRDefault="00B5741F" w:rsidP="00CA6350">
      <w:pPr>
        <w:numPr>
          <w:ilvl w:val="0"/>
          <w:numId w:val="3"/>
        </w:numPr>
        <w:spacing w:before="0" w:after="0" w:line="240" w:lineRule="auto"/>
        <w:ind w:left="288" w:hanging="288"/>
        <w:rPr>
          <w:rFonts w:asciiTheme="majorHAnsi" w:hAnsiTheme="majorHAnsi" w:cstheme="majorHAnsi"/>
          <w:sz w:val="24"/>
          <w:szCs w:val="24"/>
          <w:highlight w:val="white"/>
        </w:rPr>
      </w:pPr>
      <w:r w:rsidRPr="00CA6350">
        <w:rPr>
          <w:rFonts w:asciiTheme="majorHAnsi" w:hAnsiTheme="majorHAnsi" w:cstheme="majorHAnsi"/>
          <w:sz w:val="24"/>
          <w:szCs w:val="24"/>
        </w:rPr>
        <w:t xml:space="preserve">Make a real impact in 9 different ways with </w:t>
      </w:r>
      <w:hyperlink r:id="rId41">
        <w:r w:rsidR="00622A25" w:rsidRPr="00CA6350">
          <w:rPr>
            <w:rFonts w:asciiTheme="majorHAnsi" w:hAnsiTheme="majorHAnsi" w:cstheme="majorHAnsi"/>
            <w:color w:val="0070C0"/>
            <w:sz w:val="24"/>
            <w:szCs w:val="24"/>
            <w:highlight w:val="white"/>
            <w:u w:val="single"/>
          </w:rPr>
          <w:t>Dosomething.org</w:t>
        </w:r>
      </w:hyperlink>
      <w:r w:rsidRPr="00CA6350">
        <w:rPr>
          <w:rFonts w:asciiTheme="majorHAnsi" w:hAnsiTheme="majorHAnsi" w:cstheme="majorHAnsi"/>
          <w:color w:val="0070C0"/>
          <w:sz w:val="24"/>
          <w:szCs w:val="24"/>
          <w:highlight w:val="white"/>
          <w:u w:val="single"/>
        </w:rPr>
        <w:t>.</w:t>
      </w:r>
    </w:p>
    <w:p w:rsidR="00CA6350" w:rsidRPr="00CA6350" w:rsidRDefault="00CA6350" w:rsidP="00CA6350">
      <w:pPr>
        <w:spacing w:before="0" w:after="0" w:line="240" w:lineRule="auto"/>
        <w:ind w:left="288" w:firstLine="0"/>
        <w:rPr>
          <w:rFonts w:asciiTheme="majorHAnsi" w:hAnsiTheme="majorHAnsi" w:cstheme="majorHAnsi"/>
          <w:sz w:val="24"/>
          <w:szCs w:val="24"/>
          <w:highlight w:val="white"/>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Volunteer to be an Online Ambassador with</w:t>
      </w:r>
      <w:r w:rsidRPr="00CA6350">
        <w:rPr>
          <w:rFonts w:asciiTheme="majorHAnsi" w:eastAsia="Times New Roman" w:hAnsiTheme="majorHAnsi" w:cstheme="majorHAnsi"/>
          <w:color w:val="0070C0"/>
          <w:sz w:val="24"/>
          <w:szCs w:val="24"/>
        </w:rPr>
        <w:t> </w:t>
      </w:r>
      <w:hyperlink r:id="rId42" w:tgtFrame="_blank" w:history="1">
        <w:r w:rsidRPr="00CA6350">
          <w:rPr>
            <w:rFonts w:asciiTheme="majorHAnsi" w:eastAsia="Times New Roman" w:hAnsiTheme="majorHAnsi" w:cstheme="majorHAnsi"/>
            <w:color w:val="0070C0"/>
            <w:sz w:val="24"/>
            <w:szCs w:val="24"/>
            <w:u w:val="single"/>
            <w:bdr w:val="none" w:sz="0" w:space="0" w:color="auto" w:frame="1"/>
          </w:rPr>
          <w:t>Ark of Hope for Children.</w:t>
        </w:r>
      </w:hyperlink>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AD3611"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Give well-deserved t</w:t>
      </w:r>
      <w:r w:rsidR="0093291F" w:rsidRPr="00CA6350">
        <w:rPr>
          <w:rFonts w:asciiTheme="majorHAnsi" w:eastAsia="Times New Roman" w:hAnsiTheme="majorHAnsi" w:cstheme="majorHAnsi"/>
          <w:sz w:val="24"/>
          <w:szCs w:val="24"/>
        </w:rPr>
        <w:t>reats for Troops through </w:t>
      </w:r>
      <w:hyperlink r:id="rId43" w:tgtFrame="_blank" w:history="1">
        <w:r w:rsidR="0093291F" w:rsidRPr="00CA6350">
          <w:rPr>
            <w:rFonts w:asciiTheme="majorHAnsi" w:eastAsia="Times New Roman" w:hAnsiTheme="majorHAnsi" w:cstheme="majorHAnsi"/>
            <w:color w:val="0070C0"/>
            <w:sz w:val="24"/>
            <w:szCs w:val="24"/>
            <w:u w:val="single"/>
            <w:bdr w:val="none" w:sz="0" w:space="0" w:color="auto" w:frame="1"/>
          </w:rPr>
          <w:t>Soldiers Angels Treats for Troops</w:t>
        </w:r>
      </w:hyperlink>
      <w:r w:rsidR="0093291F"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Be an online emotional support person at </w:t>
      </w:r>
      <w:hyperlink r:id="rId44" w:tgtFrame="_blank" w:history="1">
        <w:r w:rsidRPr="00CA6350">
          <w:rPr>
            <w:rFonts w:asciiTheme="majorHAnsi" w:eastAsia="Times New Roman" w:hAnsiTheme="majorHAnsi" w:cstheme="majorHAnsi"/>
            <w:color w:val="0070C0"/>
            <w:sz w:val="24"/>
            <w:szCs w:val="24"/>
            <w:u w:val="single"/>
            <w:bdr w:val="none" w:sz="0" w:space="0" w:color="auto" w:frame="1"/>
          </w:rPr>
          <w:t>7 Cups</w:t>
        </w:r>
      </w:hyperlink>
      <w:r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Help kids in need when you organize an </w:t>
      </w:r>
      <w:hyperlink r:id="rId45" w:tgtFrame="_blank" w:history="1">
        <w:r w:rsidRPr="00CA6350">
          <w:rPr>
            <w:rFonts w:asciiTheme="majorHAnsi" w:eastAsia="Times New Roman" w:hAnsiTheme="majorHAnsi" w:cstheme="majorHAnsi"/>
            <w:color w:val="0070C0"/>
            <w:sz w:val="24"/>
            <w:szCs w:val="24"/>
            <w:u w:val="single"/>
            <w:bdr w:val="none" w:sz="0" w:space="0" w:color="auto" w:frame="1"/>
          </w:rPr>
          <w:t>online fundraiser for Operation Warm</w:t>
        </w:r>
      </w:hyperlink>
      <w:r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Make a global difference with the </w:t>
      </w:r>
      <w:hyperlink r:id="rId46" w:tgtFrame="_blank" w:history="1">
        <w:r w:rsidRPr="00CA6350">
          <w:rPr>
            <w:rFonts w:asciiTheme="majorHAnsi" w:eastAsia="Times New Roman" w:hAnsiTheme="majorHAnsi" w:cstheme="majorHAnsi"/>
            <w:color w:val="0070C0"/>
            <w:sz w:val="24"/>
            <w:szCs w:val="24"/>
            <w:u w:val="single"/>
            <w:bdr w:val="none" w:sz="0" w:space="0" w:color="auto" w:frame="1"/>
          </w:rPr>
          <w:t>United Nations</w:t>
        </w:r>
      </w:hyperlink>
      <w:r w:rsidRPr="00CA6350">
        <w:rPr>
          <w:rFonts w:asciiTheme="majorHAnsi" w:eastAsia="Times New Roman" w:hAnsiTheme="majorHAnsi" w:cstheme="majorHAnsi"/>
          <w:color w:val="0070C0"/>
          <w:sz w:val="24"/>
          <w:szCs w:val="24"/>
        </w:rPr>
        <w:t>.</w:t>
      </w:r>
    </w:p>
    <w:p w:rsidR="0093291F"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Lend your eyes to solve tasks for blind and low vision people. Visit </w:t>
      </w:r>
      <w:hyperlink r:id="rId47" w:tgtFrame="_blank" w:history="1">
        <w:r w:rsidRPr="00CA6350">
          <w:rPr>
            <w:rFonts w:asciiTheme="majorHAnsi" w:eastAsia="Times New Roman" w:hAnsiTheme="majorHAnsi" w:cstheme="majorHAnsi"/>
            <w:color w:val="0070C0"/>
            <w:sz w:val="24"/>
            <w:szCs w:val="24"/>
            <w:u w:val="single"/>
            <w:bdr w:val="none" w:sz="0" w:space="0" w:color="auto" w:frame="1"/>
          </w:rPr>
          <w:t>Be My Eyes</w:t>
        </w:r>
      </w:hyperlink>
      <w:r w:rsidRPr="00CA6350">
        <w:rPr>
          <w:rFonts w:asciiTheme="majorHAnsi" w:eastAsia="Times New Roman" w:hAnsiTheme="majorHAnsi" w:cstheme="majorHAnsi"/>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Sew emotional support blankets for </w:t>
      </w:r>
      <w:hyperlink r:id="rId48" w:tgtFrame="_blank" w:history="1">
        <w:r w:rsidRPr="00CA6350">
          <w:rPr>
            <w:rFonts w:asciiTheme="majorHAnsi" w:eastAsia="Times New Roman" w:hAnsiTheme="majorHAnsi" w:cstheme="majorHAnsi"/>
            <w:color w:val="0070C0"/>
            <w:sz w:val="24"/>
            <w:szCs w:val="24"/>
            <w:u w:val="single"/>
            <w:bdr w:val="none" w:sz="0" w:space="0" w:color="auto" w:frame="1"/>
          </w:rPr>
          <w:t>Binky Patrol</w:t>
        </w:r>
      </w:hyperlink>
      <w:r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 xml:space="preserve">Proofread </w:t>
      </w:r>
      <w:proofErr w:type="spellStart"/>
      <w:r w:rsidRPr="00CA6350">
        <w:rPr>
          <w:rFonts w:asciiTheme="majorHAnsi" w:eastAsia="Times New Roman" w:hAnsiTheme="majorHAnsi" w:cstheme="majorHAnsi"/>
          <w:sz w:val="24"/>
          <w:szCs w:val="24"/>
        </w:rPr>
        <w:t>ebooks</w:t>
      </w:r>
      <w:proofErr w:type="spellEnd"/>
      <w:r w:rsidRPr="00CA6350">
        <w:rPr>
          <w:rFonts w:asciiTheme="majorHAnsi" w:eastAsia="Times New Roman" w:hAnsiTheme="majorHAnsi" w:cstheme="majorHAnsi"/>
          <w:sz w:val="24"/>
          <w:szCs w:val="24"/>
        </w:rPr>
        <w:t xml:space="preserve"> for </w:t>
      </w:r>
      <w:hyperlink r:id="rId49" w:tgtFrame="_blank" w:history="1">
        <w:r w:rsidRPr="00CA6350">
          <w:rPr>
            <w:rFonts w:asciiTheme="majorHAnsi" w:eastAsia="Times New Roman" w:hAnsiTheme="majorHAnsi" w:cstheme="majorHAnsi"/>
            <w:color w:val="0070C0"/>
            <w:sz w:val="24"/>
            <w:szCs w:val="24"/>
            <w:u w:val="single"/>
            <w:bdr w:val="none" w:sz="0" w:space="0" w:color="auto" w:frame="1"/>
          </w:rPr>
          <w:t>Project Gutenberg</w:t>
        </w:r>
      </w:hyperlink>
      <w:r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Record audiobooks for </w:t>
      </w:r>
      <w:proofErr w:type="spellStart"/>
      <w:r w:rsidR="008B72D0" w:rsidRPr="00CA6350">
        <w:rPr>
          <w:rFonts w:asciiTheme="majorHAnsi" w:hAnsiTheme="majorHAnsi" w:cstheme="majorHAnsi"/>
          <w:sz w:val="24"/>
          <w:szCs w:val="24"/>
        </w:rPr>
        <w:fldChar w:fldCharType="begin"/>
      </w:r>
      <w:r w:rsidR="008B72D0" w:rsidRPr="00CA6350">
        <w:rPr>
          <w:rFonts w:asciiTheme="majorHAnsi" w:hAnsiTheme="majorHAnsi" w:cstheme="majorHAnsi"/>
          <w:sz w:val="24"/>
          <w:szCs w:val="24"/>
        </w:rPr>
        <w:instrText xml:space="preserve"> HYPERLINK "https://librivox.org/pages/volunteer-for-librivox/" \t "_blank" </w:instrText>
      </w:r>
      <w:r w:rsidR="008B72D0" w:rsidRPr="00CA6350">
        <w:rPr>
          <w:rFonts w:asciiTheme="majorHAnsi" w:hAnsiTheme="majorHAnsi" w:cstheme="majorHAnsi"/>
          <w:sz w:val="24"/>
          <w:szCs w:val="24"/>
        </w:rPr>
        <w:fldChar w:fldCharType="separate"/>
      </w:r>
      <w:r w:rsidRPr="00CA6350">
        <w:rPr>
          <w:rFonts w:asciiTheme="majorHAnsi" w:eastAsia="Times New Roman" w:hAnsiTheme="majorHAnsi" w:cstheme="majorHAnsi"/>
          <w:color w:val="0070C0"/>
          <w:sz w:val="24"/>
          <w:szCs w:val="24"/>
          <w:u w:val="single"/>
          <w:bdr w:val="none" w:sz="0" w:space="0" w:color="auto" w:frame="1"/>
        </w:rPr>
        <w:t>Librivox</w:t>
      </w:r>
      <w:proofErr w:type="spellEnd"/>
      <w:r w:rsidR="008B72D0" w:rsidRPr="00CA6350">
        <w:rPr>
          <w:rFonts w:asciiTheme="majorHAnsi" w:eastAsia="Times New Roman" w:hAnsiTheme="majorHAnsi" w:cstheme="majorHAnsi"/>
          <w:color w:val="0070C0"/>
          <w:sz w:val="24"/>
          <w:szCs w:val="24"/>
          <w:u w:val="single"/>
          <w:bdr w:val="none" w:sz="0" w:space="0" w:color="auto" w:frame="1"/>
        </w:rPr>
        <w:fldChar w:fldCharType="end"/>
      </w:r>
      <w:r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Transcribe historical documents for the </w:t>
      </w:r>
      <w:hyperlink r:id="rId50" w:tgtFrame="_blank" w:history="1">
        <w:r w:rsidRPr="00CA6350">
          <w:rPr>
            <w:rFonts w:asciiTheme="majorHAnsi" w:eastAsia="Times New Roman" w:hAnsiTheme="majorHAnsi" w:cstheme="majorHAnsi"/>
            <w:color w:val="0070C0"/>
            <w:sz w:val="24"/>
            <w:szCs w:val="24"/>
            <w:u w:val="single"/>
            <w:bdr w:val="none" w:sz="0" w:space="0" w:color="auto" w:frame="1"/>
          </w:rPr>
          <w:t>Smithsonian</w:t>
        </w:r>
      </w:hyperlink>
      <w:r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Send a card, letter or note once a week to someone undergoing chemotherapy. Apply at </w:t>
      </w:r>
      <w:hyperlink r:id="rId51" w:tgtFrame="_blank" w:history="1">
        <w:r w:rsidRPr="00CA6350">
          <w:rPr>
            <w:rFonts w:asciiTheme="majorHAnsi" w:eastAsia="Times New Roman" w:hAnsiTheme="majorHAnsi" w:cstheme="majorHAnsi"/>
            <w:color w:val="0070C0"/>
            <w:sz w:val="24"/>
            <w:szCs w:val="24"/>
            <w:u w:val="single"/>
            <w:bdr w:val="none" w:sz="0" w:space="0" w:color="auto" w:frame="1"/>
          </w:rPr>
          <w:t>Chemo Angels</w:t>
        </w:r>
      </w:hyperlink>
      <w:r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Provide learning and encouragement to children around the world via Skype and the </w:t>
      </w:r>
      <w:hyperlink r:id="rId52" w:tgtFrame="_blank" w:history="1">
        <w:r w:rsidRPr="00CA6350">
          <w:rPr>
            <w:rFonts w:asciiTheme="majorHAnsi" w:eastAsia="Times New Roman" w:hAnsiTheme="majorHAnsi" w:cstheme="majorHAnsi"/>
            <w:color w:val="0070C0"/>
            <w:sz w:val="24"/>
            <w:szCs w:val="24"/>
            <w:u w:val="single"/>
            <w:bdr w:val="none" w:sz="0" w:space="0" w:color="auto" w:frame="1"/>
          </w:rPr>
          <w:t>Granny Cloud</w:t>
        </w:r>
      </w:hyperlink>
      <w:r w:rsidRPr="00CA6350">
        <w:rPr>
          <w:rFonts w:asciiTheme="majorHAnsi" w:eastAsia="Times New Roman" w:hAnsiTheme="majorHAnsi" w:cstheme="majorHAnsi"/>
          <w:sz w:val="24"/>
          <w:szCs w:val="24"/>
        </w:rPr>
        <w:t> website.</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Test, evaluate or develop elements of the </w:t>
      </w:r>
      <w:hyperlink r:id="rId53" w:tgtFrame="_blank" w:history="1">
        <w:r w:rsidRPr="00CA6350">
          <w:rPr>
            <w:rFonts w:asciiTheme="majorHAnsi" w:eastAsia="Times New Roman" w:hAnsiTheme="majorHAnsi" w:cstheme="majorHAnsi"/>
            <w:color w:val="0070C0"/>
            <w:sz w:val="24"/>
            <w:szCs w:val="24"/>
            <w:u w:val="single"/>
            <w:bdr w:val="none" w:sz="0" w:space="0" w:color="auto" w:frame="1"/>
          </w:rPr>
          <w:t>National Park Service</w:t>
        </w:r>
      </w:hyperlink>
      <w:r w:rsidRPr="00CA6350">
        <w:rPr>
          <w:rFonts w:asciiTheme="majorHAnsi" w:eastAsia="Times New Roman" w:hAnsiTheme="majorHAnsi" w:cstheme="majorHAnsi"/>
          <w:color w:val="0070C0"/>
          <w:sz w:val="24"/>
          <w:szCs w:val="24"/>
        </w:rPr>
        <w:t xml:space="preserve">’s </w:t>
      </w:r>
      <w:r w:rsidRPr="00CA6350">
        <w:rPr>
          <w:rFonts w:asciiTheme="majorHAnsi" w:eastAsia="Times New Roman" w:hAnsiTheme="majorHAnsi" w:cstheme="majorHAnsi"/>
          <w:sz w:val="24"/>
          <w:szCs w:val="24"/>
        </w:rPr>
        <w:t>online presence.</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Raise money in a virtual world with </w:t>
      </w:r>
      <w:hyperlink r:id="rId54" w:tgtFrame="_blank" w:history="1">
        <w:r w:rsidRPr="00CA6350">
          <w:rPr>
            <w:rFonts w:asciiTheme="majorHAnsi" w:eastAsia="Times New Roman" w:hAnsiTheme="majorHAnsi" w:cstheme="majorHAnsi"/>
            <w:color w:val="0070C0"/>
            <w:sz w:val="24"/>
            <w:szCs w:val="24"/>
            <w:u w:val="single"/>
            <w:bdr w:val="none" w:sz="0" w:space="0" w:color="auto" w:frame="1"/>
          </w:rPr>
          <w:t>The American Cancer Society</w:t>
        </w:r>
      </w:hyperlink>
      <w:r w:rsidRPr="00CA6350">
        <w:rPr>
          <w:rFonts w:asciiTheme="majorHAnsi" w:eastAsia="Times New Roman" w:hAnsiTheme="majorHAnsi" w:cstheme="majorHAnsi"/>
          <w:color w:val="0070C0"/>
          <w:sz w:val="24"/>
          <w:szCs w:val="24"/>
        </w:rPr>
        <w:t> </w:t>
      </w:r>
      <w:r w:rsidRPr="00CA6350">
        <w:rPr>
          <w:rFonts w:asciiTheme="majorHAnsi" w:eastAsia="Times New Roman" w:hAnsiTheme="majorHAnsi" w:cstheme="majorHAnsi"/>
          <w:sz w:val="24"/>
          <w:szCs w:val="24"/>
        </w:rPr>
        <w:t>and Second Life.</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Develop video games to help </w:t>
      </w:r>
      <w:hyperlink r:id="rId55" w:tgtFrame="_blank" w:history="1">
        <w:r w:rsidRPr="00CA6350">
          <w:rPr>
            <w:rFonts w:asciiTheme="majorHAnsi" w:eastAsia="Times New Roman" w:hAnsiTheme="majorHAnsi" w:cstheme="majorHAnsi"/>
            <w:color w:val="0070C0"/>
            <w:sz w:val="24"/>
            <w:szCs w:val="24"/>
            <w:u w:val="single"/>
            <w:bdr w:val="none" w:sz="0" w:space="0" w:color="auto" w:frame="1"/>
          </w:rPr>
          <w:t>App to Succeed</w:t>
        </w:r>
      </w:hyperlink>
      <w:r w:rsidRPr="00CA6350">
        <w:rPr>
          <w:rFonts w:asciiTheme="majorHAnsi" w:eastAsia="Times New Roman" w:hAnsiTheme="majorHAnsi" w:cstheme="majorHAnsi"/>
          <w:sz w:val="24"/>
          <w:szCs w:val="24"/>
        </w:rPr>
        <w:t> teach youth in need how to make good financial decisions.</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Train others in technology to help overcome poverty with </w:t>
      </w:r>
      <w:hyperlink r:id="rId56" w:tgtFrame="_blank" w:history="1">
        <w:r w:rsidRPr="00CA6350">
          <w:rPr>
            <w:rFonts w:asciiTheme="majorHAnsi" w:eastAsia="Times New Roman" w:hAnsiTheme="majorHAnsi" w:cstheme="majorHAnsi"/>
            <w:color w:val="0070C0"/>
            <w:sz w:val="24"/>
            <w:szCs w:val="24"/>
            <w:u w:val="single"/>
            <w:bdr w:val="none" w:sz="0" w:space="0" w:color="auto" w:frame="1"/>
          </w:rPr>
          <w:t>Right Here at Home</w:t>
        </w:r>
      </w:hyperlink>
      <w:r w:rsidRPr="00CA6350">
        <w:rPr>
          <w:rFonts w:asciiTheme="majorHAnsi" w:eastAsia="Times New Roman" w:hAnsiTheme="majorHAnsi" w:cstheme="majorHAnsi"/>
          <w:color w:val="0070C0"/>
          <w:sz w:val="24"/>
          <w:szCs w:val="24"/>
        </w:rPr>
        <w:t>.</w:t>
      </w:r>
    </w:p>
    <w:p w:rsidR="00CA6350" w:rsidRPr="00CA6350" w:rsidRDefault="00CA6350" w:rsidP="00A50485">
      <w:pPr>
        <w:shd w:val="clear" w:color="auto" w:fill="FFFFFF"/>
        <w:spacing w:before="0" w:after="0" w:line="240" w:lineRule="auto"/>
        <w:ind w:left="0" w:firstLine="0"/>
        <w:textAlignment w:val="baseline"/>
        <w:rPr>
          <w:rFonts w:asciiTheme="majorHAnsi" w:eastAsia="Times New Roman" w:hAnsiTheme="majorHAnsi" w:cstheme="majorHAnsi"/>
          <w:sz w:val="24"/>
          <w:szCs w:val="24"/>
        </w:rPr>
      </w:pPr>
    </w:p>
    <w:p w:rsidR="00206899" w:rsidRPr="00CA6350" w:rsidRDefault="0093291F" w:rsidP="00CA6350">
      <w:pPr>
        <w:numPr>
          <w:ilvl w:val="0"/>
          <w:numId w:val="3"/>
        </w:numPr>
        <w:shd w:val="clear" w:color="auto" w:fill="FFFFFF"/>
        <w:spacing w:before="0" w:after="0" w:line="240" w:lineRule="auto"/>
        <w:ind w:left="288" w:hanging="288"/>
        <w:textAlignment w:val="baseline"/>
        <w:rPr>
          <w:rFonts w:asciiTheme="majorHAnsi" w:hAnsiTheme="majorHAnsi" w:cstheme="majorHAnsi"/>
          <w:sz w:val="24"/>
          <w:szCs w:val="24"/>
        </w:rPr>
      </w:pPr>
      <w:r w:rsidRPr="00CA6350">
        <w:rPr>
          <w:rFonts w:asciiTheme="majorHAnsi" w:eastAsia="Times New Roman" w:hAnsiTheme="majorHAnsi" w:cstheme="majorHAnsi"/>
          <w:sz w:val="24"/>
          <w:szCs w:val="24"/>
        </w:rPr>
        <w:t>Look at satellite images of storm and help researchers predict cyclone behavior with</w:t>
      </w:r>
      <w:r w:rsidRPr="00CA6350">
        <w:rPr>
          <w:rFonts w:asciiTheme="majorHAnsi" w:eastAsia="Times New Roman" w:hAnsiTheme="majorHAnsi" w:cstheme="majorHAnsi"/>
          <w:color w:val="0070C0"/>
          <w:sz w:val="24"/>
          <w:szCs w:val="24"/>
        </w:rPr>
        <w:t> </w:t>
      </w:r>
      <w:hyperlink r:id="rId57" w:tgtFrame="_blank" w:history="1">
        <w:r w:rsidRPr="00CA6350">
          <w:rPr>
            <w:rFonts w:asciiTheme="majorHAnsi" w:eastAsia="Times New Roman" w:hAnsiTheme="majorHAnsi" w:cstheme="majorHAnsi"/>
            <w:color w:val="0070C0"/>
            <w:sz w:val="24"/>
            <w:szCs w:val="24"/>
            <w:u w:val="single"/>
            <w:bdr w:val="none" w:sz="0" w:space="0" w:color="auto" w:frame="1"/>
          </w:rPr>
          <w:t>Cyclone Center</w:t>
        </w:r>
      </w:hyperlink>
      <w:r w:rsidRPr="00CA6350">
        <w:rPr>
          <w:rFonts w:asciiTheme="majorHAnsi" w:eastAsia="Times New Roman" w:hAnsiTheme="majorHAnsi" w:cstheme="majorHAnsi"/>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hAnsiTheme="majorHAnsi" w:cstheme="majorHAnsi"/>
          <w:sz w:val="24"/>
          <w:szCs w:val="24"/>
        </w:rPr>
      </w:pPr>
    </w:p>
    <w:p w:rsidR="00206899" w:rsidRPr="00CA6350" w:rsidRDefault="00B5741F" w:rsidP="00CA6350">
      <w:pPr>
        <w:numPr>
          <w:ilvl w:val="0"/>
          <w:numId w:val="3"/>
        </w:numPr>
        <w:shd w:val="clear" w:color="auto" w:fill="FFFFFF"/>
        <w:spacing w:before="0" w:after="0" w:line="240" w:lineRule="auto"/>
        <w:ind w:left="288" w:hanging="288"/>
        <w:textAlignment w:val="baseline"/>
        <w:rPr>
          <w:rFonts w:asciiTheme="majorHAnsi" w:hAnsiTheme="majorHAnsi" w:cstheme="majorHAnsi"/>
          <w:sz w:val="24"/>
          <w:szCs w:val="24"/>
        </w:rPr>
      </w:pPr>
      <w:r w:rsidRPr="00CA6350">
        <w:rPr>
          <w:rFonts w:asciiTheme="majorHAnsi" w:hAnsiTheme="majorHAnsi" w:cstheme="majorHAnsi"/>
          <w:sz w:val="24"/>
          <w:szCs w:val="24"/>
        </w:rPr>
        <w:t xml:space="preserve">Find different ways to help your community at </w:t>
      </w:r>
      <w:hyperlink r:id="rId58" w:history="1">
        <w:r w:rsidR="0090358F" w:rsidRPr="00CA6350">
          <w:rPr>
            <w:rStyle w:val="Hyperlink"/>
            <w:rFonts w:asciiTheme="majorHAnsi" w:hAnsiTheme="majorHAnsi" w:cstheme="majorHAnsi"/>
            <w:sz w:val="24"/>
            <w:szCs w:val="24"/>
            <w:shd w:val="clear" w:color="auto" w:fill="FFFFFF"/>
          </w:rPr>
          <w:t>Serve.gov</w:t>
        </w:r>
      </w:hyperlink>
      <w:r w:rsidRPr="00CA6350">
        <w:rPr>
          <w:rFonts w:asciiTheme="majorHAnsi" w:hAnsiTheme="majorHAnsi" w:cstheme="majorHAnsi"/>
          <w:color w:val="5E6B75"/>
          <w:sz w:val="24"/>
          <w:szCs w:val="24"/>
          <w:shd w:val="clear" w:color="auto" w:fill="FFFFFF"/>
        </w:rPr>
        <w:t>.</w:t>
      </w:r>
    </w:p>
    <w:p w:rsidR="00CA6350" w:rsidRPr="00CA6350" w:rsidRDefault="00CA6350" w:rsidP="00CA6350">
      <w:pPr>
        <w:shd w:val="clear" w:color="auto" w:fill="FFFFFF"/>
        <w:spacing w:before="0" w:after="0" w:line="240" w:lineRule="auto"/>
        <w:ind w:left="288" w:firstLine="0"/>
        <w:textAlignment w:val="baseline"/>
        <w:rPr>
          <w:rFonts w:asciiTheme="majorHAnsi" w:hAnsiTheme="majorHAnsi" w:cstheme="majorHAnsi"/>
          <w:sz w:val="24"/>
          <w:szCs w:val="24"/>
        </w:rPr>
      </w:pPr>
    </w:p>
    <w:p w:rsidR="00206899" w:rsidRPr="00CA6350" w:rsidRDefault="00B5741F" w:rsidP="00CA6350">
      <w:pPr>
        <w:numPr>
          <w:ilvl w:val="0"/>
          <w:numId w:val="3"/>
        </w:numPr>
        <w:shd w:val="clear" w:color="auto" w:fill="FFFFFF"/>
        <w:spacing w:before="0" w:after="0" w:line="240" w:lineRule="auto"/>
        <w:ind w:left="288" w:hanging="288"/>
        <w:textAlignment w:val="baseline"/>
        <w:rPr>
          <w:rStyle w:val="Hyperlink"/>
          <w:rFonts w:asciiTheme="majorHAnsi" w:hAnsiTheme="majorHAnsi" w:cstheme="majorHAnsi"/>
          <w:color w:val="auto"/>
          <w:sz w:val="24"/>
          <w:szCs w:val="24"/>
          <w:u w:val="none"/>
        </w:rPr>
      </w:pPr>
      <w:r w:rsidRPr="00CA6350">
        <w:rPr>
          <w:rFonts w:asciiTheme="majorHAnsi" w:hAnsiTheme="majorHAnsi" w:cstheme="majorHAnsi"/>
          <w:sz w:val="24"/>
          <w:szCs w:val="24"/>
        </w:rPr>
        <w:t xml:space="preserve">Find virtual volunteer opportunities at </w:t>
      </w:r>
      <w:hyperlink r:id="rId59" w:history="1">
        <w:proofErr w:type="spellStart"/>
        <w:r w:rsidR="0090358F" w:rsidRPr="00CA6350">
          <w:rPr>
            <w:rStyle w:val="Hyperlink"/>
            <w:rFonts w:asciiTheme="majorHAnsi" w:hAnsiTheme="majorHAnsi" w:cstheme="majorHAnsi"/>
            <w:sz w:val="24"/>
            <w:szCs w:val="24"/>
          </w:rPr>
          <w:t>AllForGood</w:t>
        </w:r>
        <w:proofErr w:type="spellEnd"/>
      </w:hyperlink>
      <w:r w:rsidRPr="00CA6350">
        <w:rPr>
          <w:rStyle w:val="Hyperlink"/>
          <w:rFonts w:asciiTheme="majorHAnsi" w:hAnsiTheme="majorHAnsi" w:cstheme="majorHAnsi"/>
          <w:sz w:val="24"/>
          <w:szCs w:val="24"/>
        </w:rPr>
        <w:t>.</w:t>
      </w:r>
    </w:p>
    <w:p w:rsidR="00CA6350" w:rsidRPr="00CA6350" w:rsidRDefault="00CA6350" w:rsidP="00F84416">
      <w:pPr>
        <w:shd w:val="clear" w:color="auto" w:fill="FFFFFF"/>
        <w:spacing w:before="0" w:after="0" w:line="240" w:lineRule="auto"/>
        <w:ind w:left="0" w:firstLine="0"/>
        <w:textAlignment w:val="baseline"/>
        <w:rPr>
          <w:rFonts w:asciiTheme="majorHAnsi" w:hAnsiTheme="majorHAnsi" w:cstheme="majorHAnsi"/>
          <w:sz w:val="24"/>
          <w:szCs w:val="24"/>
        </w:rPr>
      </w:pPr>
    </w:p>
    <w:p w:rsidR="00206899" w:rsidRPr="00CA6350" w:rsidRDefault="00B5741F" w:rsidP="00CA6350">
      <w:pPr>
        <w:numPr>
          <w:ilvl w:val="0"/>
          <w:numId w:val="3"/>
        </w:numPr>
        <w:shd w:val="clear" w:color="auto" w:fill="FFFFFF"/>
        <w:spacing w:before="0" w:after="0" w:line="240" w:lineRule="auto"/>
        <w:ind w:left="288" w:hanging="288"/>
        <w:textAlignment w:val="baseline"/>
        <w:rPr>
          <w:rStyle w:val="Hyperlink"/>
          <w:rFonts w:asciiTheme="majorHAnsi" w:hAnsiTheme="majorHAnsi" w:cstheme="majorHAnsi"/>
          <w:color w:val="auto"/>
          <w:sz w:val="24"/>
          <w:szCs w:val="24"/>
          <w:u w:val="none"/>
        </w:rPr>
      </w:pPr>
      <w:r w:rsidRPr="00CA6350">
        <w:rPr>
          <w:rFonts w:asciiTheme="majorHAnsi" w:hAnsiTheme="majorHAnsi" w:cstheme="majorHAnsi"/>
          <w:sz w:val="24"/>
          <w:szCs w:val="24"/>
        </w:rPr>
        <w:t xml:space="preserve">Make a different in the world with </w:t>
      </w:r>
      <w:hyperlink r:id="rId60" w:history="1">
        <w:r w:rsidR="0090358F" w:rsidRPr="00CA6350">
          <w:rPr>
            <w:rStyle w:val="Hyperlink"/>
            <w:rFonts w:asciiTheme="majorHAnsi" w:hAnsiTheme="majorHAnsi" w:cstheme="majorHAnsi"/>
            <w:sz w:val="24"/>
            <w:szCs w:val="24"/>
          </w:rPr>
          <w:t>United Nations Virtual Volunteering</w:t>
        </w:r>
      </w:hyperlink>
      <w:r w:rsidRPr="00CA6350">
        <w:rPr>
          <w:rStyle w:val="Hyperlink"/>
          <w:rFonts w:asciiTheme="majorHAnsi" w:hAnsiTheme="majorHAnsi" w:cstheme="majorHAnsi"/>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hAnsiTheme="majorHAnsi" w:cstheme="majorHAnsi"/>
          <w:sz w:val="24"/>
          <w:szCs w:val="24"/>
        </w:rPr>
      </w:pPr>
    </w:p>
    <w:p w:rsidR="0090358F" w:rsidRPr="00B96637" w:rsidRDefault="00B5741F" w:rsidP="00CA6350">
      <w:pPr>
        <w:numPr>
          <w:ilvl w:val="0"/>
          <w:numId w:val="3"/>
        </w:numPr>
        <w:shd w:val="clear" w:color="auto" w:fill="FFFFFF"/>
        <w:spacing w:before="0" w:after="0" w:line="240" w:lineRule="auto"/>
        <w:ind w:left="288" w:hanging="288"/>
        <w:textAlignment w:val="baseline"/>
        <w:rPr>
          <w:rFonts w:asciiTheme="majorHAnsi" w:hAnsiTheme="majorHAnsi" w:cstheme="majorHAnsi"/>
          <w:color w:val="0070C0"/>
          <w:sz w:val="24"/>
          <w:szCs w:val="24"/>
        </w:rPr>
      </w:pPr>
      <w:r w:rsidRPr="00CA6350">
        <w:rPr>
          <w:rFonts w:asciiTheme="majorHAnsi" w:hAnsiTheme="majorHAnsi" w:cstheme="majorHAnsi"/>
          <w:sz w:val="24"/>
          <w:szCs w:val="24"/>
        </w:rPr>
        <w:t xml:space="preserve">Use your computers or phones to help researchers sift through pictures, information and documents with </w:t>
      </w:r>
      <w:hyperlink r:id="rId61" w:history="1">
        <w:r w:rsidR="0090358F" w:rsidRPr="00CA6350">
          <w:rPr>
            <w:rFonts w:asciiTheme="majorHAnsi" w:hAnsiTheme="majorHAnsi" w:cstheme="majorHAnsi"/>
            <w:color w:val="0070C0"/>
            <w:sz w:val="24"/>
            <w:szCs w:val="24"/>
            <w:u w:val="single"/>
          </w:rPr>
          <w:t>Amnesty International</w:t>
        </w:r>
      </w:hyperlink>
      <w:r w:rsidRPr="00CA6350">
        <w:rPr>
          <w:rFonts w:asciiTheme="majorHAnsi" w:hAnsiTheme="majorHAnsi" w:cstheme="majorHAnsi"/>
          <w:color w:val="0070C0"/>
          <w:sz w:val="24"/>
          <w:szCs w:val="24"/>
          <w:u w:val="single"/>
        </w:rPr>
        <w:t>.</w:t>
      </w:r>
    </w:p>
    <w:p w:rsidR="00B96637" w:rsidRPr="00CA6350" w:rsidRDefault="00B96637" w:rsidP="00B96637">
      <w:pPr>
        <w:shd w:val="clear" w:color="auto" w:fill="FFFFFF"/>
        <w:spacing w:before="0" w:after="0" w:line="240" w:lineRule="auto"/>
        <w:ind w:left="0" w:firstLine="0"/>
        <w:textAlignment w:val="baseline"/>
        <w:rPr>
          <w:rFonts w:asciiTheme="majorHAnsi" w:hAnsiTheme="majorHAnsi" w:cstheme="majorHAnsi"/>
          <w:color w:val="0070C0"/>
          <w:sz w:val="24"/>
          <w:szCs w:val="24"/>
        </w:rPr>
      </w:pPr>
    </w:p>
    <w:p w:rsidR="0090358F" w:rsidRPr="00CA6350" w:rsidRDefault="00B5741F" w:rsidP="00CA6350">
      <w:pPr>
        <w:pStyle w:val="ListParagraph"/>
        <w:numPr>
          <w:ilvl w:val="0"/>
          <w:numId w:val="3"/>
        </w:numPr>
        <w:spacing w:before="0" w:after="0" w:line="240" w:lineRule="auto"/>
        <w:ind w:left="288" w:hanging="288"/>
        <w:contextualSpacing w:val="0"/>
        <w:rPr>
          <w:rStyle w:val="Hyperlink"/>
          <w:rFonts w:asciiTheme="majorHAnsi" w:hAnsiTheme="majorHAnsi" w:cstheme="majorHAnsi"/>
          <w:color w:val="auto"/>
          <w:sz w:val="24"/>
          <w:szCs w:val="24"/>
          <w:u w:val="none"/>
        </w:rPr>
      </w:pPr>
      <w:r w:rsidRPr="00CA6350">
        <w:rPr>
          <w:rFonts w:asciiTheme="majorHAnsi" w:hAnsiTheme="majorHAnsi" w:cstheme="majorHAnsi"/>
          <w:sz w:val="24"/>
          <w:szCs w:val="24"/>
        </w:rPr>
        <w:t xml:space="preserve">Translate millions of words, manage projects, design web pages, and fundraise with </w:t>
      </w:r>
      <w:hyperlink r:id="rId62" w:history="1">
        <w:proofErr w:type="spellStart"/>
        <w:r w:rsidR="0090358F" w:rsidRPr="00CA6350">
          <w:rPr>
            <w:rStyle w:val="Hyperlink"/>
            <w:rFonts w:asciiTheme="majorHAnsi" w:hAnsiTheme="majorHAnsi" w:cstheme="majorHAnsi"/>
            <w:sz w:val="24"/>
            <w:szCs w:val="24"/>
          </w:rPr>
          <w:t>TranslatorsWithoutBorders</w:t>
        </w:r>
        <w:proofErr w:type="spellEnd"/>
      </w:hyperlink>
      <w:r w:rsidRPr="00CA6350">
        <w:rPr>
          <w:rStyle w:val="Hyperlink"/>
          <w:rFonts w:asciiTheme="majorHAnsi" w:hAnsiTheme="majorHAnsi" w:cstheme="majorHAnsi"/>
          <w:sz w:val="24"/>
          <w:szCs w:val="24"/>
        </w:rPr>
        <w:t>.</w:t>
      </w:r>
    </w:p>
    <w:p w:rsidR="00CA6350" w:rsidRPr="00CA6350" w:rsidRDefault="00CA6350" w:rsidP="00CA6350">
      <w:pPr>
        <w:pStyle w:val="ListParagraph"/>
        <w:spacing w:before="0" w:after="0" w:line="240" w:lineRule="auto"/>
        <w:ind w:left="288" w:firstLine="0"/>
        <w:contextualSpacing w:val="0"/>
        <w:rPr>
          <w:rStyle w:val="Hyperlink"/>
          <w:rFonts w:asciiTheme="majorHAnsi" w:hAnsiTheme="majorHAnsi" w:cstheme="majorHAnsi"/>
          <w:color w:val="auto"/>
          <w:sz w:val="24"/>
          <w:szCs w:val="24"/>
          <w:u w:val="none"/>
        </w:rPr>
      </w:pPr>
    </w:p>
    <w:p w:rsidR="001F35AC" w:rsidRPr="00CA6350" w:rsidRDefault="001F35AC" w:rsidP="00CA6350">
      <w:pPr>
        <w:pStyle w:val="NormalWeb"/>
        <w:numPr>
          <w:ilvl w:val="0"/>
          <w:numId w:val="3"/>
        </w:numPr>
        <w:shd w:val="clear" w:color="auto" w:fill="FFFFFF"/>
        <w:spacing w:before="0" w:beforeAutospacing="0" w:after="0" w:afterAutospacing="0"/>
        <w:ind w:left="288" w:hanging="288"/>
        <w:rPr>
          <w:rFonts w:asciiTheme="majorHAnsi" w:hAnsiTheme="majorHAnsi" w:cstheme="majorHAnsi"/>
        </w:rPr>
      </w:pPr>
      <w:r w:rsidRPr="00CA6350">
        <w:rPr>
          <w:rFonts w:asciiTheme="majorHAnsi" w:eastAsia="Arial" w:hAnsiTheme="majorHAnsi" w:cstheme="majorHAnsi"/>
          <w:lang w:val="en"/>
        </w:rPr>
        <w:t>Look into the volunteer </w:t>
      </w:r>
      <w:hyperlink r:id="rId63" w:history="1">
        <w:r w:rsidRPr="00CA6350">
          <w:rPr>
            <w:rStyle w:val="Hyperlink"/>
            <w:rFonts w:asciiTheme="majorHAnsi" w:eastAsia="Arial" w:hAnsiTheme="majorHAnsi" w:cstheme="majorHAnsi"/>
            <w:lang w:val="en"/>
          </w:rPr>
          <w:t>National Medical Reserves Corps</w:t>
        </w:r>
      </w:hyperlink>
      <w:r w:rsidRPr="00CA6350">
        <w:rPr>
          <w:rStyle w:val="Strong"/>
          <w:rFonts w:asciiTheme="majorHAnsi" w:hAnsiTheme="majorHAnsi" w:cstheme="majorHAnsi"/>
        </w:rPr>
        <w:t> </w:t>
      </w:r>
      <w:r w:rsidRPr="00CA6350">
        <w:rPr>
          <w:rFonts w:asciiTheme="majorHAnsi" w:eastAsia="Arial" w:hAnsiTheme="majorHAnsi" w:cstheme="majorHAnsi"/>
          <w:lang w:val="en"/>
        </w:rPr>
        <w:t>branch near you.</w:t>
      </w:r>
    </w:p>
    <w:p w:rsidR="00CA6350" w:rsidRPr="00CA6350" w:rsidRDefault="00CA6350" w:rsidP="00CA6350">
      <w:pPr>
        <w:pStyle w:val="NormalWeb"/>
        <w:shd w:val="clear" w:color="auto" w:fill="FFFFFF"/>
        <w:spacing w:before="0" w:beforeAutospacing="0" w:after="0" w:afterAutospacing="0"/>
        <w:ind w:left="288"/>
        <w:rPr>
          <w:rFonts w:asciiTheme="majorHAnsi" w:hAnsiTheme="majorHAnsi" w:cstheme="majorHAnsi"/>
        </w:rPr>
      </w:pPr>
    </w:p>
    <w:p w:rsidR="001F35AC" w:rsidRPr="00CA6350" w:rsidRDefault="001F35AC" w:rsidP="00CA6350">
      <w:pPr>
        <w:pStyle w:val="NormalWeb"/>
        <w:numPr>
          <w:ilvl w:val="0"/>
          <w:numId w:val="3"/>
        </w:numPr>
        <w:shd w:val="clear" w:color="auto" w:fill="FFFFFF"/>
        <w:spacing w:before="0" w:beforeAutospacing="0" w:after="0" w:afterAutospacing="0"/>
        <w:ind w:left="288" w:hanging="288"/>
        <w:rPr>
          <w:rFonts w:asciiTheme="majorHAnsi" w:hAnsiTheme="majorHAnsi" w:cstheme="majorHAnsi"/>
        </w:rPr>
      </w:pPr>
      <w:r w:rsidRPr="00CA6350">
        <w:rPr>
          <w:rFonts w:asciiTheme="majorHAnsi" w:eastAsia="Arial" w:hAnsiTheme="majorHAnsi" w:cstheme="majorHAnsi"/>
          <w:lang w:val="en"/>
        </w:rPr>
        <w:t>Donate blood and volunteer to help the </w:t>
      </w:r>
      <w:hyperlink r:id="rId64" w:history="1">
        <w:r w:rsidRPr="00CA6350">
          <w:rPr>
            <w:rStyle w:val="Hyperlink"/>
            <w:rFonts w:asciiTheme="majorHAnsi" w:eastAsia="Arial" w:hAnsiTheme="majorHAnsi" w:cstheme="majorHAnsi"/>
            <w:lang w:val="en"/>
          </w:rPr>
          <w:t>Red Cross</w:t>
        </w:r>
      </w:hyperlink>
      <w:r w:rsidRPr="00CA6350">
        <w:rPr>
          <w:rFonts w:asciiTheme="majorHAnsi" w:hAnsiTheme="majorHAnsi" w:cstheme="majorHAnsi"/>
        </w:rPr>
        <w:t> </w:t>
      </w:r>
      <w:r w:rsidRPr="00CA6350">
        <w:rPr>
          <w:rFonts w:asciiTheme="majorHAnsi" w:eastAsia="Arial" w:hAnsiTheme="majorHAnsi" w:cstheme="majorHAnsi"/>
          <w:lang w:val="en"/>
        </w:rPr>
        <w:t>address blood delivery and donation needs in your community; remote volunteering options exist for those at high risk.</w:t>
      </w:r>
    </w:p>
    <w:p w:rsidR="00CA6350" w:rsidRPr="00CA6350" w:rsidRDefault="00CA6350" w:rsidP="00AD3611">
      <w:pPr>
        <w:pStyle w:val="NormalWeb"/>
        <w:shd w:val="clear" w:color="auto" w:fill="FFFFFF"/>
        <w:spacing w:before="0" w:beforeAutospacing="0" w:after="0" w:afterAutospacing="0"/>
        <w:rPr>
          <w:rFonts w:asciiTheme="majorHAnsi" w:hAnsiTheme="majorHAnsi" w:cstheme="majorHAnsi"/>
        </w:rPr>
      </w:pPr>
    </w:p>
    <w:p w:rsidR="00964BCF" w:rsidRPr="00CA6350" w:rsidRDefault="004D7074" w:rsidP="00CA6350">
      <w:pPr>
        <w:pStyle w:val="ListParagraph"/>
        <w:numPr>
          <w:ilvl w:val="0"/>
          <w:numId w:val="3"/>
        </w:numPr>
        <w:spacing w:before="0" w:after="0" w:line="240" w:lineRule="auto"/>
        <w:ind w:left="288" w:hanging="288"/>
        <w:contextualSpacing w:val="0"/>
        <w:rPr>
          <w:rStyle w:val="Hyperlink"/>
          <w:rFonts w:asciiTheme="majorHAnsi" w:hAnsiTheme="majorHAnsi" w:cstheme="majorHAnsi"/>
          <w:color w:val="auto"/>
          <w:sz w:val="24"/>
          <w:szCs w:val="24"/>
          <w:u w:val="none"/>
        </w:rPr>
      </w:pPr>
      <w:r w:rsidRPr="00CA6350">
        <w:rPr>
          <w:rFonts w:asciiTheme="majorHAnsi" w:hAnsiTheme="majorHAnsi" w:cstheme="majorHAnsi"/>
          <w:sz w:val="24"/>
          <w:szCs w:val="24"/>
        </w:rPr>
        <w:t xml:space="preserve">Acquire global health care experience through </w:t>
      </w:r>
      <w:hyperlink r:id="rId65" w:history="1">
        <w:r w:rsidRPr="00CA6350">
          <w:rPr>
            <w:rStyle w:val="Hyperlink"/>
            <w:rFonts w:asciiTheme="majorHAnsi" w:hAnsiTheme="majorHAnsi" w:cstheme="majorHAnsi"/>
            <w:sz w:val="24"/>
            <w:szCs w:val="24"/>
          </w:rPr>
          <w:t>Foundation for International Medical Relief in Children</w:t>
        </w:r>
      </w:hyperlink>
    </w:p>
    <w:p w:rsidR="00CA6350" w:rsidRPr="00AD3611" w:rsidRDefault="00CA6350" w:rsidP="00AD3611">
      <w:pPr>
        <w:spacing w:before="0" w:after="0" w:line="240" w:lineRule="auto"/>
        <w:ind w:left="0" w:firstLine="0"/>
        <w:rPr>
          <w:rFonts w:asciiTheme="majorHAnsi" w:hAnsiTheme="majorHAnsi" w:cstheme="majorHAnsi"/>
          <w:sz w:val="24"/>
          <w:szCs w:val="24"/>
        </w:rPr>
      </w:pPr>
    </w:p>
    <w:p w:rsidR="00964BCF" w:rsidRPr="00CA6350" w:rsidRDefault="003053A0" w:rsidP="00CA6350">
      <w:pPr>
        <w:pStyle w:val="ListParagraph"/>
        <w:numPr>
          <w:ilvl w:val="0"/>
          <w:numId w:val="3"/>
        </w:numPr>
        <w:spacing w:before="0" w:after="0" w:line="240" w:lineRule="auto"/>
        <w:ind w:left="288" w:hanging="288"/>
        <w:contextualSpacing w:val="0"/>
        <w:rPr>
          <w:rFonts w:asciiTheme="majorHAnsi" w:hAnsiTheme="majorHAnsi" w:cstheme="majorHAnsi"/>
          <w:sz w:val="24"/>
          <w:szCs w:val="24"/>
        </w:rPr>
      </w:pPr>
      <w:r w:rsidRPr="00CA6350">
        <w:rPr>
          <w:rFonts w:asciiTheme="majorHAnsi" w:hAnsiTheme="majorHAnsi" w:cstheme="majorHAnsi"/>
          <w:sz w:val="24"/>
          <w:szCs w:val="24"/>
        </w:rPr>
        <w:t xml:space="preserve">Assist community partners with various projects with the </w:t>
      </w:r>
      <w:hyperlink r:id="rId66" w:history="1">
        <w:r w:rsidRPr="00CA6350">
          <w:rPr>
            <w:rStyle w:val="Hyperlink"/>
            <w:rFonts w:asciiTheme="majorHAnsi" w:hAnsiTheme="majorHAnsi" w:cstheme="majorHAnsi"/>
            <w:sz w:val="24"/>
            <w:szCs w:val="24"/>
          </w:rPr>
          <w:t>AARNP</w:t>
        </w:r>
      </w:hyperlink>
      <w:r w:rsidRPr="00CA6350">
        <w:rPr>
          <w:rFonts w:asciiTheme="majorHAnsi" w:hAnsiTheme="majorHAnsi" w:cstheme="majorHAnsi"/>
          <w:sz w:val="24"/>
          <w:szCs w:val="24"/>
        </w:rPr>
        <w:t>.</w:t>
      </w:r>
    </w:p>
    <w:p w:rsidR="00CA6350" w:rsidRDefault="00CA6350" w:rsidP="003827AA">
      <w:pPr>
        <w:pStyle w:val="Heading1"/>
        <w:spacing w:before="0" w:after="0" w:line="240" w:lineRule="auto"/>
        <w:rPr>
          <w:rFonts w:asciiTheme="majorHAnsi" w:hAnsiTheme="majorHAnsi" w:cstheme="majorHAnsi"/>
        </w:rPr>
      </w:pPr>
      <w:bookmarkStart w:id="3" w:name="_7zl2p8shzvno" w:colFirst="0" w:colLast="0"/>
      <w:bookmarkStart w:id="4" w:name="_3l8zt2ahqmhg" w:colFirst="0" w:colLast="0"/>
      <w:bookmarkEnd w:id="3"/>
      <w:bookmarkEnd w:id="4"/>
    </w:p>
    <w:p w:rsidR="006851D3" w:rsidRDefault="006851D3">
      <w:pPr>
        <w:rPr>
          <w:rFonts w:asciiTheme="majorHAnsi" w:hAnsiTheme="majorHAnsi" w:cstheme="majorHAnsi"/>
          <w:b/>
          <w:sz w:val="28"/>
          <w:szCs w:val="28"/>
          <w:u w:val="single"/>
        </w:rPr>
      </w:pPr>
      <w:r>
        <w:rPr>
          <w:rFonts w:asciiTheme="majorHAnsi" w:hAnsiTheme="majorHAnsi" w:cstheme="majorHAnsi"/>
          <w:u w:val="single"/>
        </w:rPr>
        <w:br w:type="page"/>
      </w:r>
    </w:p>
    <w:p w:rsidR="00334757" w:rsidRPr="00334757" w:rsidRDefault="00334757" w:rsidP="00334757">
      <w:pPr>
        <w:pStyle w:val="Heading1"/>
        <w:spacing w:before="0" w:after="0" w:line="240" w:lineRule="auto"/>
        <w:rPr>
          <w:rFonts w:asciiTheme="majorHAnsi" w:hAnsiTheme="majorHAnsi" w:cstheme="majorHAnsi"/>
          <w:u w:val="single"/>
        </w:rPr>
      </w:pPr>
      <w:r>
        <w:rPr>
          <w:rFonts w:asciiTheme="majorHAnsi" w:hAnsiTheme="majorHAnsi" w:cstheme="majorHAnsi"/>
          <w:u w:val="single"/>
        </w:rPr>
        <w:t>Health Professions COVID-19 Related Links and Information</w:t>
      </w:r>
    </w:p>
    <w:p w:rsidR="00334757" w:rsidRDefault="00334757" w:rsidP="00334757">
      <w:pPr>
        <w:pStyle w:val="Heading1"/>
        <w:spacing w:before="0" w:after="0" w:line="240" w:lineRule="auto"/>
        <w:ind w:left="288"/>
        <w:rPr>
          <w:rFonts w:asciiTheme="majorHAnsi" w:hAnsiTheme="majorHAnsi" w:cstheme="majorHAnsi"/>
          <w:b w:val="0"/>
          <w:sz w:val="24"/>
          <w:szCs w:val="24"/>
        </w:rPr>
      </w:pPr>
      <w:bookmarkStart w:id="5" w:name="_gifjk15jy7gm" w:colFirst="0" w:colLast="0"/>
      <w:bookmarkEnd w:id="5"/>
    </w:p>
    <w:p w:rsidR="006851D3" w:rsidRPr="006851D3" w:rsidRDefault="00D60656" w:rsidP="006851D3">
      <w:pPr>
        <w:pStyle w:val="Heading1"/>
        <w:numPr>
          <w:ilvl w:val="0"/>
          <w:numId w:val="15"/>
        </w:numPr>
        <w:spacing w:before="0" w:after="0" w:line="240" w:lineRule="auto"/>
        <w:ind w:left="288" w:hanging="288"/>
        <w:rPr>
          <w:rFonts w:asciiTheme="majorHAnsi" w:hAnsiTheme="majorHAnsi" w:cstheme="majorHAnsi"/>
          <w:b w:val="0"/>
          <w:sz w:val="24"/>
          <w:szCs w:val="24"/>
        </w:rPr>
      </w:pPr>
      <w:r w:rsidRPr="006851D3">
        <w:rPr>
          <w:rFonts w:asciiTheme="majorHAnsi" w:hAnsiTheme="majorHAnsi" w:cstheme="majorHAnsi"/>
          <w:b w:val="0"/>
          <w:sz w:val="24"/>
          <w:szCs w:val="24"/>
        </w:rPr>
        <w:t>For an overview of health professions (allopathic, osteopathic, dental, physician assistant, etc.) COVID-19</w:t>
      </w:r>
      <w:r w:rsidR="00334757" w:rsidRPr="006851D3">
        <w:rPr>
          <w:rFonts w:asciiTheme="majorHAnsi" w:hAnsiTheme="majorHAnsi" w:cstheme="majorHAnsi"/>
          <w:b w:val="0"/>
          <w:sz w:val="24"/>
          <w:szCs w:val="24"/>
        </w:rPr>
        <w:t xml:space="preserve"> related</w:t>
      </w:r>
      <w:r w:rsidRPr="006851D3">
        <w:rPr>
          <w:rFonts w:asciiTheme="majorHAnsi" w:hAnsiTheme="majorHAnsi" w:cstheme="majorHAnsi"/>
          <w:b w:val="0"/>
          <w:sz w:val="24"/>
          <w:szCs w:val="24"/>
        </w:rPr>
        <w:t xml:space="preserve"> links and information, please </w:t>
      </w:r>
      <w:hyperlink r:id="rId67" w:history="1">
        <w:r w:rsidRPr="006851D3">
          <w:rPr>
            <w:rStyle w:val="Hyperlink"/>
            <w:rFonts w:asciiTheme="majorHAnsi" w:hAnsiTheme="majorHAnsi" w:cstheme="majorHAnsi"/>
            <w:b w:val="0"/>
            <w:sz w:val="24"/>
            <w:szCs w:val="24"/>
          </w:rPr>
          <w:t>click here</w:t>
        </w:r>
      </w:hyperlink>
      <w:r w:rsidRPr="006851D3">
        <w:rPr>
          <w:rFonts w:asciiTheme="majorHAnsi" w:hAnsiTheme="majorHAnsi" w:cstheme="majorHAnsi"/>
          <w:b w:val="0"/>
          <w:sz w:val="24"/>
          <w:szCs w:val="24"/>
        </w:rPr>
        <w:t>.</w:t>
      </w:r>
    </w:p>
    <w:p w:rsidR="006851D3" w:rsidRPr="006851D3" w:rsidRDefault="006851D3" w:rsidP="006851D3">
      <w:pPr>
        <w:spacing w:before="0" w:after="0" w:line="240" w:lineRule="auto"/>
        <w:ind w:left="0"/>
        <w:rPr>
          <w:rFonts w:asciiTheme="majorHAnsi" w:hAnsiTheme="majorHAnsi" w:cstheme="majorHAnsi"/>
          <w:sz w:val="24"/>
          <w:szCs w:val="24"/>
        </w:rPr>
      </w:pPr>
    </w:p>
    <w:p w:rsidR="00B53042" w:rsidRPr="006851D3" w:rsidRDefault="008B72D0" w:rsidP="006851D3">
      <w:pPr>
        <w:pStyle w:val="Heading1"/>
        <w:spacing w:before="0" w:after="0" w:line="240" w:lineRule="auto"/>
        <w:rPr>
          <w:rFonts w:asciiTheme="majorHAnsi" w:hAnsiTheme="majorHAnsi" w:cstheme="majorHAnsi"/>
          <w:u w:val="single"/>
        </w:rPr>
      </w:pPr>
      <w:r w:rsidRPr="006851D3">
        <w:rPr>
          <w:rFonts w:asciiTheme="majorHAnsi" w:hAnsiTheme="majorHAnsi" w:cstheme="majorHAnsi"/>
          <w:u w:val="single"/>
        </w:rPr>
        <w:t xml:space="preserve">Engage </w:t>
      </w:r>
      <w:r w:rsidR="003827AA" w:rsidRPr="006851D3">
        <w:rPr>
          <w:rFonts w:asciiTheme="majorHAnsi" w:hAnsiTheme="majorHAnsi" w:cstheme="majorHAnsi"/>
          <w:u w:val="single"/>
        </w:rPr>
        <w:t xml:space="preserve">in </w:t>
      </w:r>
      <w:r w:rsidRPr="006851D3">
        <w:rPr>
          <w:rFonts w:asciiTheme="majorHAnsi" w:hAnsiTheme="majorHAnsi" w:cstheme="majorHAnsi"/>
          <w:u w:val="single"/>
        </w:rPr>
        <w:t>Online L</w:t>
      </w:r>
      <w:r w:rsidR="00622A25" w:rsidRPr="006851D3">
        <w:rPr>
          <w:rFonts w:asciiTheme="majorHAnsi" w:hAnsiTheme="majorHAnsi" w:cstheme="majorHAnsi"/>
          <w:u w:val="single"/>
        </w:rPr>
        <w:t xml:space="preserve">earning </w:t>
      </w:r>
    </w:p>
    <w:p w:rsidR="00334757" w:rsidRPr="00334757" w:rsidRDefault="00334757" w:rsidP="00334757">
      <w:pPr>
        <w:spacing w:before="0" w:after="0" w:line="240" w:lineRule="auto"/>
        <w:ind w:left="360" w:firstLine="0"/>
        <w:rPr>
          <w:rFonts w:asciiTheme="majorHAnsi" w:hAnsiTheme="majorHAnsi" w:cstheme="majorHAnsi"/>
          <w:color w:val="1155CC"/>
          <w:sz w:val="24"/>
          <w:szCs w:val="24"/>
          <w:u w:val="single"/>
        </w:rPr>
      </w:pPr>
    </w:p>
    <w:p w:rsidR="00B53042" w:rsidRDefault="00E4698B" w:rsidP="00334757">
      <w:pPr>
        <w:numPr>
          <w:ilvl w:val="0"/>
          <w:numId w:val="6"/>
        </w:numPr>
        <w:spacing w:before="0" w:after="0" w:line="240" w:lineRule="auto"/>
        <w:ind w:left="360"/>
        <w:rPr>
          <w:rFonts w:asciiTheme="majorHAnsi" w:hAnsiTheme="majorHAnsi" w:cstheme="majorHAnsi"/>
          <w:color w:val="1155CC"/>
          <w:sz w:val="24"/>
          <w:szCs w:val="24"/>
          <w:u w:val="single"/>
        </w:rPr>
      </w:pPr>
      <w:hyperlink r:id="rId68">
        <w:r w:rsidR="00D53AB7" w:rsidRPr="00334757">
          <w:rPr>
            <w:rFonts w:asciiTheme="majorHAnsi" w:hAnsiTheme="majorHAnsi" w:cstheme="majorHAnsi"/>
            <w:color w:val="1155CC"/>
            <w:sz w:val="24"/>
            <w:szCs w:val="24"/>
            <w:u w:val="single"/>
          </w:rPr>
          <w:t>Class about pandemics from Harvard</w:t>
        </w:r>
      </w:hyperlink>
      <w:r w:rsidR="00622A25" w:rsidRPr="00334757">
        <w:rPr>
          <w:rFonts w:asciiTheme="majorHAnsi" w:hAnsiTheme="majorHAnsi" w:cstheme="majorHAnsi"/>
          <w:color w:val="1155CC"/>
          <w:sz w:val="24"/>
          <w:szCs w:val="24"/>
          <w:u w:val="single"/>
        </w:rPr>
        <w:t xml:space="preserve"> </w:t>
      </w:r>
    </w:p>
    <w:p w:rsidR="00334757" w:rsidRPr="00334757" w:rsidRDefault="00334757" w:rsidP="00334757">
      <w:pPr>
        <w:spacing w:before="0" w:after="0" w:line="240" w:lineRule="auto"/>
        <w:ind w:left="360" w:firstLine="0"/>
        <w:rPr>
          <w:rFonts w:asciiTheme="majorHAnsi" w:hAnsiTheme="majorHAnsi" w:cstheme="majorHAnsi"/>
          <w:color w:val="1155CC"/>
          <w:sz w:val="24"/>
          <w:szCs w:val="24"/>
          <w:u w:val="single"/>
        </w:rPr>
      </w:pPr>
    </w:p>
    <w:p w:rsidR="00B53042" w:rsidRPr="00334757" w:rsidRDefault="00622A25" w:rsidP="00334757">
      <w:pPr>
        <w:numPr>
          <w:ilvl w:val="0"/>
          <w:numId w:val="6"/>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Class about</w:t>
      </w:r>
      <w:r w:rsidRPr="00334757">
        <w:rPr>
          <w:rFonts w:asciiTheme="majorHAnsi" w:hAnsiTheme="majorHAnsi" w:cstheme="majorHAnsi"/>
          <w:color w:val="666666"/>
          <w:sz w:val="24"/>
          <w:szCs w:val="24"/>
        </w:rPr>
        <w:t xml:space="preserve"> </w:t>
      </w:r>
      <w:hyperlink r:id="rId69">
        <w:r w:rsidRPr="00334757">
          <w:rPr>
            <w:rFonts w:asciiTheme="majorHAnsi" w:hAnsiTheme="majorHAnsi" w:cstheme="majorHAnsi"/>
            <w:color w:val="1155CC"/>
            <w:sz w:val="24"/>
            <w:szCs w:val="24"/>
            <w:u w:val="single"/>
          </w:rPr>
          <w:t>community change in public health from Johns Hopkins</w:t>
        </w:r>
      </w:hyperlink>
      <w:r w:rsidRPr="00334757">
        <w:rPr>
          <w:rFonts w:asciiTheme="majorHAnsi" w:hAnsiTheme="majorHAnsi" w:cstheme="majorHAnsi"/>
          <w:b/>
          <w:color w:val="1155CC"/>
          <w:sz w:val="24"/>
          <w:szCs w:val="24"/>
          <w:u w:val="single"/>
        </w:rPr>
        <w:t xml:space="preserve"> </w:t>
      </w:r>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B53042" w:rsidRDefault="00E4698B" w:rsidP="00334757">
      <w:pPr>
        <w:numPr>
          <w:ilvl w:val="0"/>
          <w:numId w:val="6"/>
        </w:numPr>
        <w:spacing w:before="0" w:after="0" w:line="240" w:lineRule="auto"/>
        <w:ind w:left="360"/>
        <w:rPr>
          <w:rFonts w:asciiTheme="majorHAnsi" w:hAnsiTheme="majorHAnsi" w:cstheme="majorHAnsi"/>
          <w:sz w:val="24"/>
          <w:szCs w:val="24"/>
        </w:rPr>
      </w:pPr>
      <w:hyperlink r:id="rId70">
        <w:r w:rsidR="00622A25" w:rsidRPr="00334757">
          <w:rPr>
            <w:rFonts w:asciiTheme="majorHAnsi" w:hAnsiTheme="majorHAnsi" w:cstheme="majorHAnsi"/>
            <w:color w:val="1155CC"/>
            <w:sz w:val="24"/>
            <w:szCs w:val="24"/>
            <w:u w:val="single"/>
          </w:rPr>
          <w:t>Essentials of global health</w:t>
        </w:r>
      </w:hyperlink>
      <w:r w:rsidR="00622A25" w:rsidRPr="00334757">
        <w:rPr>
          <w:rFonts w:asciiTheme="majorHAnsi" w:hAnsiTheme="majorHAnsi" w:cstheme="majorHAnsi"/>
          <w:color w:val="666666"/>
          <w:sz w:val="24"/>
          <w:szCs w:val="24"/>
        </w:rPr>
        <w:t xml:space="preserve"> </w:t>
      </w:r>
      <w:r w:rsidR="00622A25" w:rsidRPr="00334757">
        <w:rPr>
          <w:rFonts w:asciiTheme="majorHAnsi" w:hAnsiTheme="majorHAnsi" w:cstheme="majorHAnsi"/>
          <w:sz w:val="24"/>
          <w:szCs w:val="24"/>
        </w:rPr>
        <w:t>from Yale</w:t>
      </w:r>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B53042" w:rsidRPr="00334757" w:rsidRDefault="00E4698B" w:rsidP="00334757">
      <w:pPr>
        <w:numPr>
          <w:ilvl w:val="0"/>
          <w:numId w:val="6"/>
        </w:numPr>
        <w:spacing w:before="0" w:after="0" w:line="240" w:lineRule="auto"/>
        <w:ind w:left="360"/>
        <w:rPr>
          <w:rFonts w:asciiTheme="majorHAnsi" w:hAnsiTheme="majorHAnsi" w:cstheme="majorHAnsi"/>
          <w:color w:val="666666"/>
          <w:sz w:val="24"/>
          <w:szCs w:val="24"/>
        </w:rPr>
      </w:pPr>
      <w:hyperlink r:id="rId71">
        <w:r w:rsidR="00622A25" w:rsidRPr="00334757">
          <w:rPr>
            <w:rFonts w:asciiTheme="majorHAnsi" w:hAnsiTheme="majorHAnsi" w:cstheme="majorHAnsi"/>
            <w:color w:val="1155CC"/>
            <w:sz w:val="24"/>
            <w:szCs w:val="24"/>
            <w:u w:val="single"/>
          </w:rPr>
          <w:t>Ivy League free courses</w:t>
        </w:r>
      </w:hyperlink>
      <w:r w:rsidR="00622A25" w:rsidRPr="00334757">
        <w:rPr>
          <w:rFonts w:asciiTheme="majorHAnsi" w:hAnsiTheme="majorHAnsi" w:cstheme="majorHAnsi"/>
          <w:color w:val="666666"/>
          <w:sz w:val="24"/>
          <w:szCs w:val="24"/>
        </w:rPr>
        <w:t xml:space="preserve"> </w:t>
      </w:r>
      <w:r w:rsidR="00622A25" w:rsidRPr="00334757">
        <w:rPr>
          <w:rFonts w:asciiTheme="majorHAnsi" w:hAnsiTheme="majorHAnsi" w:cstheme="majorHAnsi"/>
          <w:sz w:val="24"/>
          <w:szCs w:val="24"/>
        </w:rPr>
        <w:t>list via freecodecamp.org</w:t>
      </w:r>
    </w:p>
    <w:p w:rsidR="00334757" w:rsidRPr="00334757" w:rsidRDefault="00334757" w:rsidP="00334757">
      <w:pPr>
        <w:spacing w:before="0" w:after="0" w:line="240" w:lineRule="auto"/>
        <w:ind w:left="360" w:firstLine="0"/>
        <w:rPr>
          <w:rFonts w:asciiTheme="majorHAnsi" w:hAnsiTheme="majorHAnsi" w:cstheme="majorHAnsi"/>
          <w:color w:val="666666"/>
          <w:sz w:val="24"/>
          <w:szCs w:val="24"/>
        </w:rPr>
      </w:pPr>
    </w:p>
    <w:p w:rsidR="00B53042" w:rsidRPr="00334757" w:rsidRDefault="00622A25" w:rsidP="00334757">
      <w:pPr>
        <w:numPr>
          <w:ilvl w:val="0"/>
          <w:numId w:val="6"/>
        </w:numPr>
        <w:spacing w:before="0" w:after="0" w:line="240" w:lineRule="auto"/>
        <w:ind w:left="360"/>
        <w:rPr>
          <w:rFonts w:asciiTheme="majorHAnsi" w:hAnsiTheme="majorHAnsi" w:cstheme="majorHAnsi"/>
          <w:color w:val="666666"/>
          <w:sz w:val="24"/>
          <w:szCs w:val="24"/>
        </w:rPr>
      </w:pPr>
      <w:r w:rsidRPr="00334757">
        <w:rPr>
          <w:rFonts w:asciiTheme="majorHAnsi" w:hAnsiTheme="majorHAnsi" w:cstheme="majorHAnsi"/>
          <w:sz w:val="24"/>
          <w:szCs w:val="24"/>
        </w:rPr>
        <w:t xml:space="preserve">Class </w:t>
      </w:r>
      <w:hyperlink r:id="rId72">
        <w:r w:rsidRPr="00334757">
          <w:rPr>
            <w:rFonts w:asciiTheme="majorHAnsi" w:hAnsiTheme="majorHAnsi" w:cstheme="majorHAnsi"/>
            <w:color w:val="1155CC"/>
            <w:sz w:val="24"/>
            <w:szCs w:val="24"/>
            <w:u w:val="single"/>
          </w:rPr>
          <w:t>“An Examination of coronavirus-COVID-19”</w:t>
        </w:r>
      </w:hyperlink>
      <w:r w:rsidRPr="00334757">
        <w:rPr>
          <w:rFonts w:asciiTheme="majorHAnsi" w:hAnsiTheme="majorHAnsi" w:cstheme="majorHAnsi"/>
          <w:color w:val="666666"/>
          <w:sz w:val="24"/>
          <w:szCs w:val="24"/>
        </w:rPr>
        <w:t xml:space="preserve">  </w:t>
      </w:r>
      <w:r w:rsidRPr="00334757">
        <w:rPr>
          <w:rFonts w:asciiTheme="majorHAnsi" w:hAnsiTheme="majorHAnsi" w:cstheme="majorHAnsi"/>
          <w:sz w:val="24"/>
          <w:szCs w:val="24"/>
        </w:rPr>
        <w:t>from St George’s University</w:t>
      </w:r>
    </w:p>
    <w:p w:rsidR="00334757" w:rsidRPr="00334757" w:rsidRDefault="00334757" w:rsidP="00334757">
      <w:pPr>
        <w:spacing w:before="0" w:after="0" w:line="240" w:lineRule="auto"/>
        <w:ind w:left="360" w:firstLine="0"/>
        <w:rPr>
          <w:rFonts w:asciiTheme="majorHAnsi" w:hAnsiTheme="majorHAnsi" w:cstheme="majorHAnsi"/>
          <w:color w:val="666666"/>
          <w:sz w:val="24"/>
          <w:szCs w:val="24"/>
        </w:rPr>
      </w:pPr>
    </w:p>
    <w:p w:rsidR="00B53042" w:rsidRPr="00334757" w:rsidRDefault="00622A25" w:rsidP="00334757">
      <w:pPr>
        <w:numPr>
          <w:ilvl w:val="0"/>
          <w:numId w:val="6"/>
        </w:numPr>
        <w:spacing w:before="0" w:after="0" w:line="240" w:lineRule="auto"/>
        <w:ind w:left="360"/>
        <w:rPr>
          <w:rFonts w:asciiTheme="majorHAnsi" w:hAnsiTheme="majorHAnsi" w:cstheme="majorHAnsi"/>
          <w:color w:val="666666"/>
          <w:sz w:val="24"/>
          <w:szCs w:val="24"/>
        </w:rPr>
      </w:pPr>
      <w:r w:rsidRPr="00334757">
        <w:rPr>
          <w:rFonts w:asciiTheme="majorHAnsi" w:hAnsiTheme="majorHAnsi" w:cstheme="majorHAnsi"/>
          <w:sz w:val="24"/>
          <w:szCs w:val="24"/>
        </w:rPr>
        <w:t>Medical School Headquarters YouTube:</w:t>
      </w:r>
      <w:r w:rsidRPr="00334757">
        <w:rPr>
          <w:rFonts w:asciiTheme="majorHAnsi" w:hAnsiTheme="majorHAnsi" w:cstheme="majorHAnsi"/>
          <w:color w:val="666666"/>
          <w:sz w:val="24"/>
          <w:szCs w:val="24"/>
        </w:rPr>
        <w:t xml:space="preserve"> </w:t>
      </w:r>
      <w:hyperlink r:id="rId73">
        <w:r w:rsidRPr="00334757">
          <w:rPr>
            <w:rFonts w:asciiTheme="majorHAnsi" w:hAnsiTheme="majorHAnsi" w:cstheme="majorHAnsi"/>
            <w:color w:val="1155CC"/>
            <w:sz w:val="24"/>
            <w:szCs w:val="24"/>
            <w:u w:val="single"/>
          </w:rPr>
          <w:t>premed.tv</w:t>
        </w:r>
      </w:hyperlink>
    </w:p>
    <w:p w:rsidR="00334757" w:rsidRPr="00334757" w:rsidRDefault="00334757" w:rsidP="00334757">
      <w:pPr>
        <w:spacing w:before="0" w:after="0" w:line="240" w:lineRule="auto"/>
        <w:ind w:left="360" w:firstLine="0"/>
        <w:rPr>
          <w:rFonts w:asciiTheme="majorHAnsi" w:hAnsiTheme="majorHAnsi" w:cstheme="majorHAnsi"/>
          <w:color w:val="666666"/>
          <w:sz w:val="24"/>
          <w:szCs w:val="24"/>
        </w:rPr>
      </w:pPr>
    </w:p>
    <w:p w:rsidR="00B53042" w:rsidRPr="00334757" w:rsidRDefault="00622A25" w:rsidP="00334757">
      <w:pPr>
        <w:numPr>
          <w:ilvl w:val="0"/>
          <w:numId w:val="6"/>
        </w:numPr>
        <w:spacing w:before="0" w:after="0" w:line="240" w:lineRule="auto"/>
        <w:ind w:left="360"/>
        <w:rPr>
          <w:rFonts w:asciiTheme="majorHAnsi" w:hAnsiTheme="majorHAnsi" w:cstheme="majorHAnsi"/>
          <w:color w:val="666666"/>
          <w:sz w:val="24"/>
          <w:szCs w:val="24"/>
        </w:rPr>
      </w:pPr>
      <w:r w:rsidRPr="00334757">
        <w:rPr>
          <w:rFonts w:asciiTheme="majorHAnsi" w:hAnsiTheme="majorHAnsi" w:cstheme="majorHAnsi"/>
          <w:sz w:val="24"/>
          <w:szCs w:val="24"/>
          <w:highlight w:val="white"/>
        </w:rPr>
        <w:t>Georgetown offers free MOOCS including</w:t>
      </w:r>
      <w:r w:rsidRPr="00334757">
        <w:rPr>
          <w:rFonts w:asciiTheme="majorHAnsi" w:hAnsiTheme="majorHAnsi" w:cstheme="majorHAnsi"/>
          <w:color w:val="666666"/>
          <w:sz w:val="24"/>
          <w:szCs w:val="24"/>
          <w:highlight w:val="white"/>
        </w:rPr>
        <w:t xml:space="preserve"> </w:t>
      </w:r>
      <w:hyperlink r:id="rId74">
        <w:r w:rsidRPr="00334757">
          <w:rPr>
            <w:rFonts w:asciiTheme="majorHAnsi" w:hAnsiTheme="majorHAnsi" w:cstheme="majorHAnsi"/>
            <w:color w:val="1155CC"/>
            <w:sz w:val="24"/>
            <w:szCs w:val="24"/>
            <w:highlight w:val="white"/>
            <w:u w:val="single"/>
          </w:rPr>
          <w:t>Bioethics</w:t>
        </w:r>
      </w:hyperlink>
      <w:r w:rsidRPr="00334757">
        <w:rPr>
          <w:rFonts w:asciiTheme="majorHAnsi" w:hAnsiTheme="majorHAnsi" w:cstheme="majorHAnsi"/>
          <w:color w:val="666666"/>
          <w:sz w:val="24"/>
          <w:szCs w:val="24"/>
          <w:highlight w:val="white"/>
        </w:rPr>
        <w:t xml:space="preserve">, </w:t>
      </w:r>
      <w:hyperlink r:id="rId75">
        <w:r w:rsidRPr="00334757">
          <w:rPr>
            <w:rFonts w:asciiTheme="majorHAnsi" w:hAnsiTheme="majorHAnsi" w:cstheme="majorHAnsi"/>
            <w:color w:val="1155CC"/>
            <w:sz w:val="24"/>
            <w:szCs w:val="24"/>
            <w:highlight w:val="white"/>
            <w:u w:val="single"/>
          </w:rPr>
          <w:t>Biomedical Big Data</w:t>
        </w:r>
      </w:hyperlink>
      <w:r w:rsidRPr="00334757">
        <w:rPr>
          <w:rFonts w:asciiTheme="majorHAnsi" w:hAnsiTheme="majorHAnsi" w:cstheme="majorHAnsi"/>
          <w:color w:val="666666"/>
          <w:sz w:val="24"/>
          <w:szCs w:val="24"/>
          <w:highlight w:val="white"/>
        </w:rPr>
        <w:t xml:space="preserve">, </w:t>
      </w:r>
      <w:hyperlink r:id="rId76">
        <w:r w:rsidRPr="00334757">
          <w:rPr>
            <w:rFonts w:asciiTheme="majorHAnsi" w:hAnsiTheme="majorHAnsi" w:cstheme="majorHAnsi"/>
            <w:color w:val="1155CC"/>
            <w:sz w:val="24"/>
            <w:szCs w:val="24"/>
            <w:highlight w:val="white"/>
            <w:u w:val="single"/>
          </w:rPr>
          <w:t>Globalization</w:t>
        </w:r>
      </w:hyperlink>
      <w:r w:rsidRPr="00334757">
        <w:rPr>
          <w:rFonts w:asciiTheme="majorHAnsi" w:hAnsiTheme="majorHAnsi" w:cstheme="majorHAnsi"/>
          <w:color w:val="666666"/>
          <w:sz w:val="24"/>
          <w:szCs w:val="24"/>
          <w:highlight w:val="white"/>
        </w:rPr>
        <w:t xml:space="preserve">, or </w:t>
      </w:r>
      <w:hyperlink r:id="rId77">
        <w:r w:rsidRPr="00334757">
          <w:rPr>
            <w:rFonts w:asciiTheme="majorHAnsi" w:hAnsiTheme="majorHAnsi" w:cstheme="majorHAnsi"/>
            <w:color w:val="1155CC"/>
            <w:sz w:val="24"/>
            <w:szCs w:val="24"/>
            <w:highlight w:val="white"/>
            <w:u w:val="single"/>
          </w:rPr>
          <w:t>Genomic Medicine</w:t>
        </w:r>
      </w:hyperlink>
      <w:r w:rsidRPr="00334757">
        <w:rPr>
          <w:rFonts w:asciiTheme="majorHAnsi" w:hAnsiTheme="majorHAnsi" w:cstheme="majorHAnsi"/>
          <w:color w:val="666666"/>
          <w:sz w:val="24"/>
          <w:szCs w:val="24"/>
          <w:highlight w:val="white"/>
        </w:rPr>
        <w:t>.</w:t>
      </w:r>
    </w:p>
    <w:p w:rsidR="00334757" w:rsidRDefault="00334757" w:rsidP="003827AA">
      <w:pPr>
        <w:pStyle w:val="Heading1"/>
        <w:spacing w:before="0" w:after="0" w:line="240" w:lineRule="auto"/>
        <w:rPr>
          <w:rFonts w:asciiTheme="majorHAnsi" w:hAnsiTheme="majorHAnsi" w:cstheme="majorHAnsi"/>
        </w:rPr>
      </w:pPr>
      <w:bookmarkStart w:id="6" w:name="_zhmygmovygqi" w:colFirst="0" w:colLast="0"/>
      <w:bookmarkEnd w:id="6"/>
    </w:p>
    <w:p w:rsidR="00334757" w:rsidRPr="00334757" w:rsidRDefault="008B72D0" w:rsidP="00334757">
      <w:pPr>
        <w:pStyle w:val="Heading1"/>
        <w:spacing w:before="0" w:after="0" w:line="240" w:lineRule="auto"/>
        <w:rPr>
          <w:rFonts w:asciiTheme="majorHAnsi" w:hAnsiTheme="majorHAnsi" w:cstheme="majorHAnsi"/>
          <w:u w:val="single"/>
        </w:rPr>
      </w:pPr>
      <w:r w:rsidRPr="00334757">
        <w:rPr>
          <w:rFonts w:asciiTheme="majorHAnsi" w:hAnsiTheme="majorHAnsi" w:cstheme="majorHAnsi"/>
          <w:u w:val="single"/>
        </w:rPr>
        <w:t>Reflect and Journal</w:t>
      </w:r>
    </w:p>
    <w:p w:rsidR="00334757" w:rsidRDefault="00334757" w:rsidP="00334757">
      <w:pPr>
        <w:spacing w:before="0" w:after="0" w:line="240" w:lineRule="auto"/>
        <w:ind w:firstLine="0"/>
        <w:rPr>
          <w:rFonts w:asciiTheme="majorHAnsi" w:hAnsiTheme="majorHAnsi" w:cstheme="majorHAnsi"/>
        </w:rPr>
      </w:pPr>
    </w:p>
    <w:p w:rsidR="00B53042" w:rsidRDefault="00622A25" w:rsidP="00334757">
      <w:pPr>
        <w:numPr>
          <w:ilvl w:val="0"/>
          <w:numId w:val="7"/>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 xml:space="preserve">Premeds: Use the </w:t>
      </w:r>
      <w:hyperlink r:id="rId78">
        <w:r w:rsidRPr="00334757">
          <w:rPr>
            <w:rFonts w:asciiTheme="majorHAnsi" w:hAnsiTheme="majorHAnsi" w:cstheme="majorHAnsi"/>
            <w:color w:val="1155CC"/>
            <w:sz w:val="24"/>
            <w:szCs w:val="24"/>
            <w:u w:val="single"/>
          </w:rPr>
          <w:t xml:space="preserve">AAMC Anatomy of an Applicant </w:t>
        </w:r>
        <w:proofErr w:type="spellStart"/>
        <w:r w:rsidRPr="00334757">
          <w:rPr>
            <w:rFonts w:asciiTheme="majorHAnsi" w:hAnsiTheme="majorHAnsi" w:cstheme="majorHAnsi"/>
            <w:color w:val="1155CC"/>
            <w:sz w:val="24"/>
            <w:szCs w:val="24"/>
            <w:u w:val="single"/>
          </w:rPr>
          <w:t>Self Assessment</w:t>
        </w:r>
        <w:proofErr w:type="spellEnd"/>
        <w:r w:rsidRPr="00334757">
          <w:rPr>
            <w:rFonts w:asciiTheme="majorHAnsi" w:hAnsiTheme="majorHAnsi" w:cstheme="majorHAnsi"/>
            <w:color w:val="1155CC"/>
            <w:sz w:val="24"/>
            <w:szCs w:val="24"/>
            <w:u w:val="single"/>
          </w:rPr>
          <w:t xml:space="preserve"> Guide</w:t>
        </w:r>
      </w:hyperlink>
      <w:r w:rsidRPr="00334757">
        <w:rPr>
          <w:rFonts w:asciiTheme="majorHAnsi" w:hAnsiTheme="majorHAnsi" w:cstheme="majorHAnsi"/>
          <w:color w:val="1155CC"/>
          <w:sz w:val="24"/>
          <w:szCs w:val="24"/>
          <w:u w:val="single"/>
        </w:rPr>
        <w:t xml:space="preserve"> and </w:t>
      </w:r>
      <w:hyperlink r:id="rId79">
        <w:r w:rsidRPr="00334757">
          <w:rPr>
            <w:rFonts w:asciiTheme="majorHAnsi" w:hAnsiTheme="majorHAnsi" w:cstheme="majorHAnsi"/>
            <w:color w:val="1155CC"/>
            <w:sz w:val="24"/>
            <w:szCs w:val="24"/>
            <w:u w:val="single"/>
          </w:rPr>
          <w:t>AACOM’s Qualities of a Successful Medical Student</w:t>
        </w:r>
      </w:hyperlink>
      <w:r w:rsidRPr="00334757">
        <w:rPr>
          <w:rFonts w:asciiTheme="majorHAnsi" w:hAnsiTheme="majorHAnsi" w:cstheme="majorHAnsi"/>
          <w:sz w:val="24"/>
          <w:szCs w:val="24"/>
        </w:rPr>
        <w:t xml:space="preserve"> to consider your preparation for medical school and the medical profession.</w:t>
      </w:r>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B53042" w:rsidRDefault="00622A25" w:rsidP="00334757">
      <w:pPr>
        <w:numPr>
          <w:ilvl w:val="0"/>
          <w:numId w:val="7"/>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Use past secondary application essay prompts as reflection questions.</w:t>
      </w:r>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B53042" w:rsidRDefault="00622A25" w:rsidP="00334757">
      <w:pPr>
        <w:numPr>
          <w:ilvl w:val="0"/>
          <w:numId w:val="7"/>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Advice about pre</w:t>
      </w:r>
      <w:r w:rsidR="00D60656" w:rsidRPr="00334757">
        <w:rPr>
          <w:rFonts w:asciiTheme="majorHAnsi" w:hAnsiTheme="majorHAnsi" w:cstheme="majorHAnsi"/>
          <w:sz w:val="24"/>
          <w:szCs w:val="24"/>
        </w:rPr>
        <w:t>-</w:t>
      </w:r>
      <w:r w:rsidRPr="00334757">
        <w:rPr>
          <w:rFonts w:asciiTheme="majorHAnsi" w:hAnsiTheme="majorHAnsi" w:cstheme="majorHAnsi"/>
          <w:sz w:val="24"/>
          <w:szCs w:val="24"/>
        </w:rPr>
        <w:t xml:space="preserve">health journaling from </w:t>
      </w:r>
      <w:hyperlink r:id="rId80">
        <w:r w:rsidRPr="00334757">
          <w:rPr>
            <w:rFonts w:asciiTheme="majorHAnsi" w:hAnsiTheme="majorHAnsi" w:cstheme="majorHAnsi"/>
            <w:color w:val="1155CC"/>
            <w:sz w:val="24"/>
            <w:szCs w:val="24"/>
            <w:u w:val="single"/>
          </w:rPr>
          <w:t>Princeton Health Professions Advising</w:t>
        </w:r>
      </w:hyperlink>
      <w:r w:rsidRPr="00334757">
        <w:rPr>
          <w:rFonts w:asciiTheme="majorHAnsi" w:hAnsiTheme="majorHAnsi" w:cstheme="majorHAnsi"/>
          <w:sz w:val="24"/>
          <w:szCs w:val="24"/>
        </w:rPr>
        <w:t xml:space="preserve">; </w:t>
      </w:r>
      <w:hyperlink r:id="rId81">
        <w:r w:rsidRPr="00334757">
          <w:rPr>
            <w:rFonts w:asciiTheme="majorHAnsi" w:hAnsiTheme="majorHAnsi" w:cstheme="majorHAnsi"/>
            <w:color w:val="1155CC"/>
            <w:sz w:val="24"/>
            <w:szCs w:val="24"/>
            <w:u w:val="single"/>
          </w:rPr>
          <w:t>Missouri State University</w:t>
        </w:r>
      </w:hyperlink>
      <w:r w:rsidRPr="00334757">
        <w:rPr>
          <w:rFonts w:asciiTheme="majorHAnsi" w:hAnsiTheme="majorHAnsi" w:cstheme="majorHAnsi"/>
          <w:sz w:val="24"/>
          <w:szCs w:val="24"/>
        </w:rPr>
        <w:t xml:space="preserve"> </w:t>
      </w:r>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B53042" w:rsidRPr="00334757" w:rsidRDefault="008B72D0" w:rsidP="003827AA">
      <w:pPr>
        <w:pStyle w:val="Heading1"/>
        <w:spacing w:before="0" w:after="0" w:line="240" w:lineRule="auto"/>
        <w:rPr>
          <w:rFonts w:asciiTheme="majorHAnsi" w:hAnsiTheme="majorHAnsi" w:cstheme="majorHAnsi"/>
          <w:u w:val="single"/>
        </w:rPr>
      </w:pPr>
      <w:bookmarkStart w:id="7" w:name="_al9r2qbgwob1" w:colFirst="0" w:colLast="0"/>
      <w:bookmarkEnd w:id="7"/>
      <w:r w:rsidRPr="00334757">
        <w:rPr>
          <w:rFonts w:asciiTheme="majorHAnsi" w:hAnsiTheme="majorHAnsi" w:cstheme="majorHAnsi"/>
          <w:u w:val="single"/>
        </w:rPr>
        <w:t>Read and</w:t>
      </w:r>
      <w:r w:rsidR="00622A25" w:rsidRPr="00334757">
        <w:rPr>
          <w:rFonts w:asciiTheme="majorHAnsi" w:hAnsiTheme="majorHAnsi" w:cstheme="majorHAnsi"/>
          <w:u w:val="single"/>
        </w:rPr>
        <w:t xml:space="preserve"> Listen</w:t>
      </w:r>
    </w:p>
    <w:p w:rsidR="00334757" w:rsidRDefault="00334757" w:rsidP="00334757">
      <w:pPr>
        <w:spacing w:before="0" w:after="0" w:line="240" w:lineRule="auto"/>
        <w:ind w:firstLine="0"/>
        <w:rPr>
          <w:rFonts w:asciiTheme="majorHAnsi" w:hAnsiTheme="majorHAnsi" w:cstheme="majorHAnsi"/>
        </w:rPr>
      </w:pPr>
    </w:p>
    <w:p w:rsidR="00B53042" w:rsidRPr="00334757" w:rsidRDefault="00622A25" w:rsidP="003827AA">
      <w:pPr>
        <w:numPr>
          <w:ilvl w:val="0"/>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Read books that provide insight about being a doctor, applying to medical school, or learning about other health careers. </w:t>
      </w:r>
    </w:p>
    <w:p w:rsidR="00B53042" w:rsidRPr="00334757" w:rsidRDefault="00622A25" w:rsidP="003827AA">
      <w:pPr>
        <w:numPr>
          <w:ilvl w:val="1"/>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Book lists:</w:t>
      </w:r>
    </w:p>
    <w:p w:rsidR="00B53042" w:rsidRPr="00334757" w:rsidRDefault="00E4698B" w:rsidP="003827AA">
      <w:pPr>
        <w:numPr>
          <w:ilvl w:val="2"/>
          <w:numId w:val="5"/>
        </w:numPr>
        <w:spacing w:before="0" w:after="0" w:line="240" w:lineRule="auto"/>
        <w:rPr>
          <w:rFonts w:asciiTheme="majorHAnsi" w:hAnsiTheme="majorHAnsi" w:cstheme="majorHAnsi"/>
          <w:sz w:val="24"/>
          <w:szCs w:val="24"/>
        </w:rPr>
      </w:pPr>
      <w:hyperlink r:id="rId82">
        <w:r w:rsidR="00622A25" w:rsidRPr="00334757">
          <w:rPr>
            <w:rFonts w:asciiTheme="majorHAnsi" w:hAnsiTheme="majorHAnsi" w:cstheme="majorHAnsi"/>
            <w:color w:val="1155CC"/>
            <w:sz w:val="24"/>
            <w:szCs w:val="24"/>
            <w:u w:val="single"/>
          </w:rPr>
          <w:t>Goodreads.com: Popular Medicine Books list</w:t>
        </w:r>
      </w:hyperlink>
      <w:r w:rsidR="00622A25" w:rsidRPr="00334757">
        <w:rPr>
          <w:rFonts w:asciiTheme="majorHAnsi" w:hAnsiTheme="majorHAnsi" w:cstheme="majorHAnsi"/>
          <w:sz w:val="24"/>
          <w:szCs w:val="24"/>
        </w:rPr>
        <w:t xml:space="preserve"> </w:t>
      </w:r>
      <w:hyperlink r:id="rId83">
        <w:r w:rsidR="00622A25" w:rsidRPr="00334757">
          <w:rPr>
            <w:rFonts w:asciiTheme="majorHAnsi" w:hAnsiTheme="majorHAnsi" w:cstheme="majorHAnsi"/>
            <w:color w:val="1155CC"/>
            <w:sz w:val="24"/>
            <w:szCs w:val="24"/>
            <w:u w:val="single"/>
          </w:rPr>
          <w:t>https://limbookclub.weebly.com/</w:t>
        </w:r>
      </w:hyperlink>
      <w:r w:rsidR="00622A25" w:rsidRPr="00334757">
        <w:rPr>
          <w:rFonts w:asciiTheme="majorHAnsi" w:hAnsiTheme="majorHAnsi" w:cstheme="majorHAnsi"/>
          <w:sz w:val="24"/>
          <w:szCs w:val="24"/>
        </w:rPr>
        <w:t xml:space="preserve"> . </w:t>
      </w:r>
    </w:p>
    <w:p w:rsidR="00B53042" w:rsidRPr="00334757" w:rsidRDefault="00622A25" w:rsidP="003827AA">
      <w:pPr>
        <w:numPr>
          <w:ilvl w:val="1"/>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Advisor recommendations:</w:t>
      </w:r>
    </w:p>
    <w:p w:rsidR="00B53042" w:rsidRPr="00334757" w:rsidRDefault="00E4698B" w:rsidP="003827AA">
      <w:pPr>
        <w:numPr>
          <w:ilvl w:val="2"/>
          <w:numId w:val="5"/>
        </w:numPr>
        <w:spacing w:before="0" w:after="0" w:line="240" w:lineRule="auto"/>
        <w:rPr>
          <w:rFonts w:asciiTheme="majorHAnsi" w:hAnsiTheme="majorHAnsi" w:cstheme="majorHAnsi"/>
          <w:color w:val="666666"/>
          <w:sz w:val="24"/>
          <w:szCs w:val="24"/>
        </w:rPr>
      </w:pPr>
      <w:hyperlink r:id="rId84">
        <w:r w:rsidR="00622A25" w:rsidRPr="00334757">
          <w:rPr>
            <w:rFonts w:asciiTheme="majorHAnsi" w:hAnsiTheme="majorHAnsi" w:cstheme="majorHAnsi"/>
            <w:color w:val="1155CC"/>
            <w:sz w:val="24"/>
            <w:szCs w:val="24"/>
            <w:u w:val="single"/>
          </w:rPr>
          <w:t>The Spirit Catches You and You Fall Down</w:t>
        </w:r>
      </w:hyperlink>
    </w:p>
    <w:p w:rsidR="00B53042" w:rsidRPr="00334757" w:rsidRDefault="00E4698B" w:rsidP="003827AA">
      <w:pPr>
        <w:numPr>
          <w:ilvl w:val="2"/>
          <w:numId w:val="5"/>
        </w:numPr>
        <w:spacing w:before="0" w:after="0" w:line="240" w:lineRule="auto"/>
        <w:rPr>
          <w:rFonts w:asciiTheme="majorHAnsi" w:hAnsiTheme="majorHAnsi" w:cstheme="majorHAnsi"/>
          <w:color w:val="666666"/>
          <w:sz w:val="24"/>
          <w:szCs w:val="24"/>
        </w:rPr>
      </w:pPr>
      <w:hyperlink r:id="rId85">
        <w:r w:rsidR="00622A25" w:rsidRPr="00334757">
          <w:rPr>
            <w:rFonts w:asciiTheme="majorHAnsi" w:hAnsiTheme="majorHAnsi" w:cstheme="majorHAnsi"/>
            <w:color w:val="1155CC"/>
            <w:sz w:val="24"/>
            <w:szCs w:val="24"/>
            <w:u w:val="single"/>
          </w:rPr>
          <w:t>The Immortal Life of Henrietta Lacks</w:t>
        </w:r>
      </w:hyperlink>
    </w:p>
    <w:p w:rsidR="00B53042" w:rsidRPr="00334757" w:rsidRDefault="00E4698B" w:rsidP="003827AA">
      <w:pPr>
        <w:numPr>
          <w:ilvl w:val="2"/>
          <w:numId w:val="5"/>
        </w:numPr>
        <w:spacing w:before="0" w:after="0" w:line="240" w:lineRule="auto"/>
        <w:rPr>
          <w:rFonts w:asciiTheme="majorHAnsi" w:hAnsiTheme="majorHAnsi" w:cstheme="majorHAnsi"/>
          <w:color w:val="666666"/>
          <w:sz w:val="24"/>
          <w:szCs w:val="24"/>
        </w:rPr>
      </w:pPr>
      <w:hyperlink r:id="rId86">
        <w:r w:rsidR="00622A25" w:rsidRPr="00334757">
          <w:rPr>
            <w:rFonts w:asciiTheme="majorHAnsi" w:hAnsiTheme="majorHAnsi" w:cstheme="majorHAnsi"/>
            <w:color w:val="1155CC"/>
            <w:sz w:val="24"/>
            <w:szCs w:val="24"/>
            <w:u w:val="single"/>
          </w:rPr>
          <w:t>Being Mortal</w:t>
        </w:r>
      </w:hyperlink>
    </w:p>
    <w:p w:rsidR="00B53042" w:rsidRPr="00334757" w:rsidRDefault="00E4698B" w:rsidP="003827AA">
      <w:pPr>
        <w:numPr>
          <w:ilvl w:val="2"/>
          <w:numId w:val="5"/>
        </w:numPr>
        <w:spacing w:before="0" w:after="0" w:line="240" w:lineRule="auto"/>
        <w:rPr>
          <w:rFonts w:asciiTheme="majorHAnsi" w:hAnsiTheme="majorHAnsi" w:cstheme="majorHAnsi"/>
          <w:color w:val="666666"/>
          <w:sz w:val="24"/>
          <w:szCs w:val="24"/>
        </w:rPr>
      </w:pPr>
      <w:hyperlink r:id="rId87">
        <w:r w:rsidR="00622A25" w:rsidRPr="00334757">
          <w:rPr>
            <w:rFonts w:asciiTheme="majorHAnsi" w:hAnsiTheme="majorHAnsi" w:cstheme="majorHAnsi"/>
            <w:color w:val="1155CC"/>
            <w:sz w:val="24"/>
            <w:szCs w:val="24"/>
            <w:u w:val="single"/>
          </w:rPr>
          <w:t>When Breath Becomes Air</w:t>
        </w:r>
      </w:hyperlink>
    </w:p>
    <w:p w:rsidR="00B53042" w:rsidRPr="00334757" w:rsidRDefault="00E4698B" w:rsidP="003827AA">
      <w:pPr>
        <w:numPr>
          <w:ilvl w:val="2"/>
          <w:numId w:val="5"/>
        </w:numPr>
        <w:spacing w:before="0" w:after="0" w:line="240" w:lineRule="auto"/>
        <w:rPr>
          <w:rFonts w:asciiTheme="majorHAnsi" w:hAnsiTheme="majorHAnsi" w:cstheme="majorHAnsi"/>
          <w:color w:val="666666"/>
          <w:sz w:val="24"/>
          <w:szCs w:val="24"/>
        </w:rPr>
      </w:pPr>
      <w:hyperlink r:id="rId88">
        <w:r w:rsidR="00622A25" w:rsidRPr="00334757">
          <w:rPr>
            <w:rFonts w:asciiTheme="majorHAnsi" w:hAnsiTheme="majorHAnsi" w:cstheme="majorHAnsi"/>
            <w:color w:val="1155CC"/>
            <w:sz w:val="24"/>
            <w:szCs w:val="24"/>
            <w:u w:val="single"/>
          </w:rPr>
          <w:t>The Emperor of All Maladies</w:t>
        </w:r>
      </w:hyperlink>
    </w:p>
    <w:p w:rsidR="00B53042" w:rsidRPr="00334757" w:rsidRDefault="00E4698B" w:rsidP="003827AA">
      <w:pPr>
        <w:numPr>
          <w:ilvl w:val="2"/>
          <w:numId w:val="5"/>
        </w:numPr>
        <w:spacing w:before="0" w:after="0" w:line="240" w:lineRule="auto"/>
        <w:rPr>
          <w:rFonts w:asciiTheme="majorHAnsi" w:hAnsiTheme="majorHAnsi" w:cstheme="majorHAnsi"/>
          <w:color w:val="666666"/>
          <w:sz w:val="24"/>
          <w:szCs w:val="24"/>
        </w:rPr>
      </w:pPr>
      <w:hyperlink r:id="rId89">
        <w:r w:rsidR="00622A25" w:rsidRPr="00334757">
          <w:rPr>
            <w:rFonts w:asciiTheme="majorHAnsi" w:hAnsiTheme="majorHAnsi" w:cstheme="majorHAnsi"/>
            <w:color w:val="1155CC"/>
            <w:sz w:val="24"/>
            <w:szCs w:val="24"/>
            <w:u w:val="single"/>
          </w:rPr>
          <w:t>My Own Country</w:t>
        </w:r>
      </w:hyperlink>
    </w:p>
    <w:p w:rsidR="00B53042" w:rsidRPr="00334757" w:rsidRDefault="00E4698B" w:rsidP="003827AA">
      <w:pPr>
        <w:numPr>
          <w:ilvl w:val="2"/>
          <w:numId w:val="5"/>
        </w:numPr>
        <w:spacing w:before="0" w:after="0" w:line="240" w:lineRule="auto"/>
        <w:rPr>
          <w:rFonts w:asciiTheme="majorHAnsi" w:hAnsiTheme="majorHAnsi" w:cstheme="majorHAnsi"/>
          <w:color w:val="666666"/>
          <w:sz w:val="24"/>
          <w:szCs w:val="24"/>
        </w:rPr>
      </w:pPr>
      <w:hyperlink r:id="rId90">
        <w:r w:rsidR="00622A25" w:rsidRPr="00334757">
          <w:rPr>
            <w:rFonts w:asciiTheme="majorHAnsi" w:hAnsiTheme="majorHAnsi" w:cstheme="majorHAnsi"/>
            <w:color w:val="1155CC"/>
            <w:sz w:val="24"/>
            <w:szCs w:val="24"/>
            <w:u w:val="single"/>
          </w:rPr>
          <w:t>Teeth: Beauty, Inequality, and the Struggle for Oral Health in America</w:t>
        </w:r>
      </w:hyperlink>
    </w:p>
    <w:p w:rsidR="00B53042" w:rsidRPr="00334757" w:rsidRDefault="00622A25" w:rsidP="003827AA">
      <w:pPr>
        <w:numPr>
          <w:ilvl w:val="2"/>
          <w:numId w:val="5"/>
        </w:numPr>
        <w:spacing w:before="0" w:after="0" w:line="240" w:lineRule="auto"/>
        <w:rPr>
          <w:rFonts w:asciiTheme="majorHAnsi" w:hAnsiTheme="majorHAnsi" w:cstheme="majorHAnsi"/>
          <w:color w:val="666666"/>
          <w:sz w:val="24"/>
          <w:szCs w:val="24"/>
        </w:rPr>
      </w:pPr>
      <w:r w:rsidRPr="00334757">
        <w:rPr>
          <w:rFonts w:asciiTheme="majorHAnsi" w:hAnsiTheme="majorHAnsi" w:cstheme="majorHAnsi"/>
          <w:color w:val="1155CC"/>
          <w:sz w:val="24"/>
          <w:szCs w:val="24"/>
          <w:u w:val="single"/>
        </w:rPr>
        <w:t>Fresh Fruit, Broken Bodies: Migrant Fa</w:t>
      </w:r>
      <w:r w:rsidR="0081153A" w:rsidRPr="00334757">
        <w:rPr>
          <w:rFonts w:asciiTheme="majorHAnsi" w:hAnsiTheme="majorHAnsi" w:cstheme="majorHAnsi"/>
          <w:color w:val="1155CC"/>
          <w:sz w:val="24"/>
          <w:szCs w:val="24"/>
          <w:u w:val="single"/>
        </w:rPr>
        <w:t>rmworkers in the United States</w:t>
      </w:r>
    </w:p>
    <w:p w:rsidR="0081153A" w:rsidRPr="00334757" w:rsidRDefault="00E4698B" w:rsidP="003827AA">
      <w:pPr>
        <w:numPr>
          <w:ilvl w:val="2"/>
          <w:numId w:val="5"/>
        </w:numPr>
        <w:spacing w:before="0" w:after="0" w:line="240" w:lineRule="auto"/>
        <w:rPr>
          <w:rStyle w:val="Hyperlink"/>
          <w:rFonts w:asciiTheme="majorHAnsi" w:hAnsiTheme="majorHAnsi" w:cstheme="majorHAnsi"/>
          <w:color w:val="666666"/>
          <w:sz w:val="24"/>
          <w:szCs w:val="24"/>
          <w:u w:val="none"/>
        </w:rPr>
      </w:pPr>
      <w:hyperlink r:id="rId91" w:history="1">
        <w:r w:rsidR="0081153A" w:rsidRPr="00334757">
          <w:rPr>
            <w:rStyle w:val="Hyperlink"/>
            <w:rFonts w:asciiTheme="majorHAnsi" w:hAnsiTheme="majorHAnsi" w:cstheme="majorHAnsi"/>
            <w:sz w:val="24"/>
            <w:szCs w:val="24"/>
          </w:rPr>
          <w:t>In Shock: My Journey from Death to Recovery and the Redemptive Power of Hope</w:t>
        </w:r>
      </w:hyperlink>
    </w:p>
    <w:p w:rsidR="00334757" w:rsidRPr="00334757" w:rsidRDefault="00334757" w:rsidP="00334757">
      <w:pPr>
        <w:spacing w:before="0" w:after="0" w:line="240" w:lineRule="auto"/>
        <w:ind w:left="1800" w:firstLine="0"/>
        <w:rPr>
          <w:rFonts w:asciiTheme="majorHAnsi" w:hAnsiTheme="majorHAnsi" w:cstheme="majorHAnsi"/>
          <w:color w:val="666666"/>
          <w:sz w:val="24"/>
          <w:szCs w:val="24"/>
        </w:rPr>
      </w:pPr>
    </w:p>
    <w:p w:rsidR="00B53042" w:rsidRPr="00334757" w:rsidRDefault="00622A25" w:rsidP="003827AA">
      <w:pPr>
        <w:numPr>
          <w:ilvl w:val="0"/>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Read </w:t>
      </w:r>
      <w:r w:rsidR="00D60656" w:rsidRPr="00334757">
        <w:rPr>
          <w:rFonts w:asciiTheme="majorHAnsi" w:hAnsiTheme="majorHAnsi" w:cstheme="majorHAnsi"/>
          <w:sz w:val="24"/>
          <w:szCs w:val="24"/>
        </w:rPr>
        <w:t>b</w:t>
      </w:r>
      <w:r w:rsidRPr="00334757">
        <w:rPr>
          <w:rFonts w:asciiTheme="majorHAnsi" w:hAnsiTheme="majorHAnsi" w:cstheme="majorHAnsi"/>
          <w:sz w:val="24"/>
          <w:szCs w:val="24"/>
        </w:rPr>
        <w:t>log posts from current medical students</w:t>
      </w:r>
    </w:p>
    <w:p w:rsidR="00B53042" w:rsidRPr="00334757" w:rsidRDefault="00E4698B" w:rsidP="003827AA">
      <w:pPr>
        <w:numPr>
          <w:ilvl w:val="1"/>
          <w:numId w:val="5"/>
        </w:numPr>
        <w:spacing w:before="0" w:after="0" w:line="240" w:lineRule="auto"/>
        <w:rPr>
          <w:rFonts w:asciiTheme="majorHAnsi" w:hAnsiTheme="majorHAnsi" w:cstheme="majorHAnsi"/>
          <w:color w:val="666666"/>
          <w:sz w:val="24"/>
          <w:szCs w:val="24"/>
        </w:rPr>
      </w:pPr>
      <w:hyperlink r:id="rId92">
        <w:r w:rsidR="00622A25" w:rsidRPr="00334757">
          <w:rPr>
            <w:rFonts w:asciiTheme="majorHAnsi" w:hAnsiTheme="majorHAnsi" w:cstheme="majorHAnsi"/>
            <w:color w:val="1155CC"/>
            <w:sz w:val="24"/>
            <w:szCs w:val="24"/>
            <w:u w:val="single"/>
          </w:rPr>
          <w:t>AACOM’s Choose DO Blog</w:t>
        </w:r>
      </w:hyperlink>
    </w:p>
    <w:p w:rsidR="00334757" w:rsidRDefault="00E4698B" w:rsidP="006851D3">
      <w:pPr>
        <w:numPr>
          <w:ilvl w:val="1"/>
          <w:numId w:val="5"/>
        </w:numPr>
        <w:spacing w:before="0" w:after="0" w:line="240" w:lineRule="auto"/>
        <w:rPr>
          <w:rFonts w:asciiTheme="majorHAnsi" w:hAnsiTheme="majorHAnsi" w:cstheme="majorHAnsi"/>
          <w:color w:val="666666"/>
          <w:sz w:val="24"/>
          <w:szCs w:val="24"/>
        </w:rPr>
      </w:pPr>
      <w:hyperlink r:id="rId93">
        <w:r w:rsidR="00622A25" w:rsidRPr="00334757">
          <w:rPr>
            <w:rFonts w:asciiTheme="majorHAnsi" w:hAnsiTheme="majorHAnsi" w:cstheme="majorHAnsi"/>
            <w:color w:val="1155CC"/>
            <w:sz w:val="24"/>
            <w:szCs w:val="24"/>
            <w:u w:val="single"/>
          </w:rPr>
          <w:t>AAMC Aspiring Docs Diaries</w:t>
        </w:r>
      </w:hyperlink>
      <w:r w:rsidR="00622A25" w:rsidRPr="00334757">
        <w:rPr>
          <w:rFonts w:asciiTheme="majorHAnsi" w:hAnsiTheme="majorHAnsi" w:cstheme="majorHAnsi"/>
          <w:color w:val="666666"/>
          <w:sz w:val="24"/>
          <w:szCs w:val="24"/>
        </w:rPr>
        <w:t xml:space="preserve"> </w:t>
      </w:r>
    </w:p>
    <w:p w:rsidR="00A430D9" w:rsidRPr="006851D3" w:rsidRDefault="00A430D9" w:rsidP="00A430D9">
      <w:pPr>
        <w:spacing w:before="0" w:after="0" w:line="240" w:lineRule="auto"/>
        <w:ind w:left="1080" w:firstLine="0"/>
        <w:rPr>
          <w:rFonts w:asciiTheme="majorHAnsi" w:hAnsiTheme="majorHAnsi" w:cstheme="majorHAnsi"/>
          <w:color w:val="666666"/>
          <w:sz w:val="24"/>
          <w:szCs w:val="24"/>
        </w:rPr>
      </w:pPr>
    </w:p>
    <w:p w:rsidR="00B53042" w:rsidRPr="00334757" w:rsidRDefault="003827AA" w:rsidP="003827AA">
      <w:pPr>
        <w:numPr>
          <w:ilvl w:val="0"/>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Listen to podcasts</w:t>
      </w:r>
      <w:r w:rsidR="00622A25" w:rsidRPr="00334757">
        <w:rPr>
          <w:rFonts w:asciiTheme="majorHAnsi" w:hAnsiTheme="majorHAnsi" w:cstheme="majorHAnsi"/>
          <w:sz w:val="24"/>
          <w:szCs w:val="24"/>
        </w:rPr>
        <w:t xml:space="preserve">.  </w:t>
      </w:r>
    </w:p>
    <w:p w:rsidR="00A430D9" w:rsidRPr="00A430D9" w:rsidRDefault="00A430D9" w:rsidP="00A430D9">
      <w:pPr>
        <w:numPr>
          <w:ilvl w:val="1"/>
          <w:numId w:val="5"/>
        </w:numPr>
        <w:spacing w:before="0" w:after="0" w:line="240" w:lineRule="auto"/>
        <w:rPr>
          <w:rFonts w:asciiTheme="majorHAnsi" w:hAnsiTheme="majorHAnsi" w:cstheme="majorHAnsi"/>
          <w:sz w:val="24"/>
          <w:szCs w:val="24"/>
        </w:rPr>
      </w:pPr>
      <w:r w:rsidRPr="00A430D9">
        <w:rPr>
          <w:rFonts w:asciiTheme="majorHAnsi" w:hAnsiTheme="majorHAnsi" w:cstheme="majorHAnsi"/>
          <w:sz w:val="24"/>
          <w:szCs w:val="24"/>
        </w:rPr>
        <w:t xml:space="preserve">JHU Lambda Epsilon </w:t>
      </w:r>
      <w:proofErr w:type="spellStart"/>
      <w:r w:rsidRPr="00A430D9">
        <w:rPr>
          <w:rFonts w:asciiTheme="majorHAnsi" w:hAnsiTheme="majorHAnsi" w:cstheme="majorHAnsi"/>
          <w:sz w:val="24"/>
          <w:szCs w:val="24"/>
        </w:rPr>
        <w:t>Mu’s</w:t>
      </w:r>
      <w:proofErr w:type="spellEnd"/>
      <w:r w:rsidRPr="00A430D9">
        <w:rPr>
          <w:rFonts w:asciiTheme="majorHAnsi" w:hAnsiTheme="majorHAnsi" w:cstheme="majorHAnsi"/>
          <w:sz w:val="24"/>
          <w:szCs w:val="24"/>
        </w:rPr>
        <w:t xml:space="preserve"> </w:t>
      </w:r>
      <w:r w:rsidRPr="00A430D9">
        <w:rPr>
          <w:rFonts w:asciiTheme="majorHAnsi" w:hAnsiTheme="majorHAnsi" w:cstheme="majorHAnsi"/>
          <w:i/>
          <w:sz w:val="24"/>
          <w:szCs w:val="24"/>
        </w:rPr>
        <w:t>Professionals in Health Podcast Series</w:t>
      </w:r>
      <w:r w:rsidRPr="00A430D9">
        <w:rPr>
          <w:rFonts w:asciiTheme="majorHAnsi" w:hAnsiTheme="majorHAnsi" w:cstheme="majorHAnsi"/>
          <w:sz w:val="24"/>
          <w:szCs w:val="24"/>
        </w:rPr>
        <w:t>:</w:t>
      </w:r>
    </w:p>
    <w:p w:rsidR="00A430D9" w:rsidRPr="00A430D9" w:rsidRDefault="00A430D9" w:rsidP="00A430D9">
      <w:pPr>
        <w:numPr>
          <w:ilvl w:val="2"/>
          <w:numId w:val="5"/>
        </w:numPr>
        <w:spacing w:before="0" w:after="0" w:line="240" w:lineRule="auto"/>
        <w:rPr>
          <w:rFonts w:asciiTheme="majorHAnsi" w:hAnsiTheme="majorHAnsi" w:cstheme="majorHAnsi"/>
          <w:sz w:val="24"/>
          <w:szCs w:val="24"/>
        </w:rPr>
      </w:pPr>
      <w:r w:rsidRPr="00A430D9">
        <w:rPr>
          <w:rFonts w:asciiTheme="majorHAnsi" w:hAnsiTheme="majorHAnsi" w:cstheme="majorHAnsi"/>
          <w:sz w:val="24"/>
          <w:szCs w:val="24"/>
        </w:rPr>
        <w:t xml:space="preserve">Spotify: </w:t>
      </w:r>
      <w:hyperlink r:id="rId94" w:history="1">
        <w:r w:rsidRPr="008F7198">
          <w:rPr>
            <w:rStyle w:val="Hyperlink"/>
            <w:rFonts w:asciiTheme="majorHAnsi" w:hAnsiTheme="majorHAnsi" w:cstheme="majorHAnsi"/>
            <w:sz w:val="24"/>
            <w:szCs w:val="24"/>
          </w:rPr>
          <w:t>https://cutt.ly/spotify_pihps</w:t>
        </w:r>
      </w:hyperlink>
      <w:r>
        <w:rPr>
          <w:rFonts w:asciiTheme="majorHAnsi" w:hAnsiTheme="majorHAnsi" w:cstheme="majorHAnsi"/>
          <w:sz w:val="24"/>
          <w:szCs w:val="24"/>
        </w:rPr>
        <w:t xml:space="preserve"> </w:t>
      </w:r>
    </w:p>
    <w:p w:rsidR="00A430D9" w:rsidRPr="00A430D9" w:rsidRDefault="00A430D9" w:rsidP="00A430D9">
      <w:pPr>
        <w:numPr>
          <w:ilvl w:val="2"/>
          <w:numId w:val="5"/>
        </w:numPr>
        <w:spacing w:before="0" w:after="0" w:line="240" w:lineRule="auto"/>
        <w:rPr>
          <w:rFonts w:asciiTheme="majorHAnsi" w:hAnsiTheme="majorHAnsi" w:cstheme="majorHAnsi"/>
          <w:sz w:val="24"/>
          <w:szCs w:val="24"/>
        </w:rPr>
      </w:pPr>
      <w:r w:rsidRPr="00A430D9">
        <w:rPr>
          <w:rFonts w:asciiTheme="majorHAnsi" w:hAnsiTheme="majorHAnsi" w:cstheme="majorHAnsi"/>
          <w:sz w:val="24"/>
          <w:szCs w:val="24"/>
        </w:rPr>
        <w:t xml:space="preserve">Apple Podcasts: </w:t>
      </w:r>
      <w:hyperlink r:id="rId95" w:history="1">
        <w:r w:rsidRPr="008F7198">
          <w:rPr>
            <w:rStyle w:val="Hyperlink"/>
            <w:rFonts w:asciiTheme="majorHAnsi" w:hAnsiTheme="majorHAnsi" w:cstheme="majorHAnsi"/>
            <w:sz w:val="24"/>
            <w:szCs w:val="24"/>
          </w:rPr>
          <w:t>https://cutt.ly/apple_pihps</w:t>
        </w:r>
      </w:hyperlink>
      <w:r>
        <w:rPr>
          <w:rFonts w:asciiTheme="majorHAnsi" w:hAnsiTheme="majorHAnsi" w:cstheme="majorHAnsi"/>
          <w:sz w:val="24"/>
          <w:szCs w:val="24"/>
        </w:rPr>
        <w:t xml:space="preserve"> </w:t>
      </w:r>
    </w:p>
    <w:p w:rsidR="00B53042" w:rsidRPr="00334757" w:rsidRDefault="00E4698B" w:rsidP="003827AA">
      <w:pPr>
        <w:numPr>
          <w:ilvl w:val="1"/>
          <w:numId w:val="5"/>
        </w:numPr>
        <w:spacing w:before="0" w:after="0" w:line="240" w:lineRule="auto"/>
        <w:rPr>
          <w:rFonts w:asciiTheme="majorHAnsi" w:hAnsiTheme="majorHAnsi" w:cstheme="majorHAnsi"/>
          <w:color w:val="666666"/>
          <w:sz w:val="24"/>
          <w:szCs w:val="24"/>
        </w:rPr>
      </w:pPr>
      <w:hyperlink r:id="rId96">
        <w:r w:rsidR="00622A25" w:rsidRPr="00334757">
          <w:rPr>
            <w:rFonts w:asciiTheme="majorHAnsi" w:hAnsiTheme="majorHAnsi" w:cstheme="majorHAnsi"/>
            <w:color w:val="1155CC"/>
            <w:sz w:val="24"/>
            <w:szCs w:val="24"/>
            <w:u w:val="single"/>
          </w:rPr>
          <w:t>Top 10 podcasts for pre-meds from Diverse Medicine</w:t>
        </w:r>
      </w:hyperlink>
    </w:p>
    <w:p w:rsidR="00B53042" w:rsidRPr="00334757" w:rsidRDefault="00622A25" w:rsidP="003827AA">
      <w:pPr>
        <w:numPr>
          <w:ilvl w:val="1"/>
          <w:numId w:val="5"/>
        </w:numPr>
        <w:spacing w:before="0" w:after="0" w:line="240" w:lineRule="auto"/>
        <w:rPr>
          <w:rFonts w:asciiTheme="majorHAnsi" w:hAnsiTheme="majorHAnsi" w:cstheme="majorHAnsi"/>
          <w:color w:val="666666"/>
          <w:sz w:val="24"/>
          <w:szCs w:val="24"/>
        </w:rPr>
      </w:pPr>
      <w:r w:rsidRPr="00334757">
        <w:rPr>
          <w:rFonts w:asciiTheme="majorHAnsi" w:hAnsiTheme="majorHAnsi" w:cstheme="majorHAnsi"/>
          <w:sz w:val="24"/>
          <w:szCs w:val="24"/>
        </w:rPr>
        <w:t xml:space="preserve">Premed Mondays with Dr. Dale: </w:t>
      </w:r>
      <w:hyperlink r:id="rId97">
        <w:r w:rsidRPr="00334757">
          <w:rPr>
            <w:rFonts w:asciiTheme="majorHAnsi" w:hAnsiTheme="majorHAnsi" w:cstheme="majorHAnsi"/>
            <w:color w:val="1155CC"/>
            <w:sz w:val="24"/>
            <w:szCs w:val="24"/>
            <w:u w:val="single"/>
          </w:rPr>
          <w:t>https://www.stitcher.com/podcast/anchor-podcasts/premed-mondays-2</w:t>
        </w:r>
      </w:hyperlink>
    </w:p>
    <w:p w:rsidR="00B53042" w:rsidRPr="00334757" w:rsidRDefault="00622A25" w:rsidP="003827AA">
      <w:pPr>
        <w:numPr>
          <w:ilvl w:val="1"/>
          <w:numId w:val="5"/>
        </w:numPr>
        <w:spacing w:before="0" w:after="0" w:line="240" w:lineRule="auto"/>
        <w:rPr>
          <w:rFonts w:asciiTheme="majorHAnsi" w:hAnsiTheme="majorHAnsi" w:cstheme="majorHAnsi"/>
          <w:color w:val="666666"/>
          <w:sz w:val="24"/>
          <w:szCs w:val="24"/>
        </w:rPr>
      </w:pPr>
      <w:r w:rsidRPr="00334757">
        <w:rPr>
          <w:rFonts w:asciiTheme="majorHAnsi" w:hAnsiTheme="majorHAnsi" w:cstheme="majorHAnsi"/>
          <w:sz w:val="24"/>
          <w:szCs w:val="24"/>
        </w:rPr>
        <w:t xml:space="preserve">The Short Coat Podcast: </w:t>
      </w:r>
      <w:hyperlink r:id="rId98">
        <w:r w:rsidRPr="00334757">
          <w:rPr>
            <w:rFonts w:asciiTheme="majorHAnsi" w:hAnsiTheme="majorHAnsi" w:cstheme="majorHAnsi"/>
            <w:color w:val="1155CC"/>
            <w:sz w:val="24"/>
            <w:szCs w:val="24"/>
            <w:u w:val="single"/>
          </w:rPr>
          <w:t>http://theshortcoat.com/tag/dave-etler/</w:t>
        </w:r>
      </w:hyperlink>
    </w:p>
    <w:p w:rsidR="00B53042" w:rsidRPr="00334757" w:rsidRDefault="00622A25" w:rsidP="003827AA">
      <w:pPr>
        <w:numPr>
          <w:ilvl w:val="1"/>
          <w:numId w:val="5"/>
        </w:numPr>
        <w:spacing w:before="0" w:after="0" w:line="240" w:lineRule="auto"/>
        <w:rPr>
          <w:rFonts w:asciiTheme="majorHAnsi" w:hAnsiTheme="majorHAnsi" w:cstheme="majorHAnsi"/>
          <w:color w:val="666666"/>
          <w:sz w:val="24"/>
          <w:szCs w:val="24"/>
        </w:rPr>
      </w:pPr>
      <w:r w:rsidRPr="00334757">
        <w:rPr>
          <w:rFonts w:asciiTheme="majorHAnsi" w:hAnsiTheme="majorHAnsi" w:cstheme="majorHAnsi"/>
          <w:sz w:val="24"/>
          <w:szCs w:val="24"/>
          <w:highlight w:val="white"/>
        </w:rPr>
        <w:t xml:space="preserve">Talking Admissions &amp; Med Student Life hosted by Dr. Benjamin Chan: </w:t>
      </w:r>
      <w:hyperlink r:id="rId99">
        <w:r w:rsidRPr="00334757">
          <w:rPr>
            <w:rFonts w:asciiTheme="majorHAnsi" w:hAnsiTheme="majorHAnsi" w:cstheme="majorHAnsi"/>
            <w:color w:val="1155CC"/>
            <w:sz w:val="24"/>
            <w:szCs w:val="24"/>
            <w:highlight w:val="white"/>
            <w:u w:val="single"/>
          </w:rPr>
          <w:t>https://podcasts.apple.com/us/podcast/talking-admissions-and-med-student-life/id722416493</w:t>
        </w:r>
      </w:hyperlink>
    </w:p>
    <w:p w:rsidR="00B53042" w:rsidRPr="00334757" w:rsidRDefault="00E4698B" w:rsidP="003827AA">
      <w:pPr>
        <w:numPr>
          <w:ilvl w:val="1"/>
          <w:numId w:val="5"/>
        </w:numPr>
        <w:spacing w:before="0" w:after="0" w:line="240" w:lineRule="auto"/>
        <w:rPr>
          <w:rFonts w:asciiTheme="majorHAnsi" w:hAnsiTheme="majorHAnsi" w:cstheme="majorHAnsi"/>
          <w:sz w:val="24"/>
          <w:szCs w:val="24"/>
        </w:rPr>
      </w:pPr>
      <w:hyperlink r:id="rId100">
        <w:r w:rsidR="00622A25" w:rsidRPr="00334757">
          <w:rPr>
            <w:rFonts w:asciiTheme="majorHAnsi" w:hAnsiTheme="majorHAnsi" w:cstheme="majorHAnsi"/>
            <w:color w:val="1155CC"/>
            <w:sz w:val="24"/>
            <w:szCs w:val="24"/>
            <w:u w:val="single"/>
          </w:rPr>
          <w:t>All Access Medical School Admissions podcast</w:t>
        </w:r>
      </w:hyperlink>
      <w:r w:rsidR="00622A25" w:rsidRPr="00334757">
        <w:rPr>
          <w:rFonts w:asciiTheme="majorHAnsi" w:hAnsiTheme="majorHAnsi" w:cstheme="majorHAnsi"/>
          <w:sz w:val="24"/>
          <w:szCs w:val="24"/>
        </w:rPr>
        <w:t xml:space="preserve"> with Christian Essman, director of admissions at Case Western Reserve University School of Medicine</w:t>
      </w:r>
    </w:p>
    <w:p w:rsidR="0081153A" w:rsidRPr="00334757" w:rsidRDefault="00622A25" w:rsidP="003827AA">
      <w:pPr>
        <w:numPr>
          <w:ilvl w:val="1"/>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Dr. Ryan Gray’s podcasts: </w:t>
      </w:r>
      <w:hyperlink r:id="rId101">
        <w:r w:rsidRPr="00334757">
          <w:rPr>
            <w:rFonts w:asciiTheme="majorHAnsi" w:hAnsiTheme="majorHAnsi" w:cstheme="majorHAnsi"/>
            <w:color w:val="1155CC"/>
            <w:sz w:val="24"/>
            <w:szCs w:val="24"/>
            <w:u w:val="single"/>
          </w:rPr>
          <w:t>https://www.medicalschoolhq.net/meded-media</w:t>
        </w:r>
      </w:hyperlink>
    </w:p>
    <w:p w:rsidR="00334757" w:rsidRPr="00334757" w:rsidRDefault="00334757" w:rsidP="00334757">
      <w:pPr>
        <w:spacing w:before="0" w:after="0" w:line="240" w:lineRule="auto"/>
        <w:ind w:left="1080" w:firstLine="0"/>
        <w:rPr>
          <w:rFonts w:asciiTheme="majorHAnsi" w:hAnsiTheme="majorHAnsi" w:cstheme="majorHAnsi"/>
          <w:sz w:val="24"/>
          <w:szCs w:val="24"/>
        </w:rPr>
      </w:pPr>
    </w:p>
    <w:p w:rsidR="0081153A" w:rsidRPr="00334757" w:rsidRDefault="008B72D0" w:rsidP="003827AA">
      <w:pPr>
        <w:spacing w:before="0" w:after="0" w:line="240" w:lineRule="auto"/>
        <w:ind w:left="360"/>
        <w:rPr>
          <w:rFonts w:asciiTheme="majorHAnsi" w:hAnsiTheme="majorHAnsi" w:cstheme="majorHAnsi"/>
          <w:b/>
          <w:bCs/>
          <w:sz w:val="28"/>
          <w:szCs w:val="28"/>
          <w:u w:val="single"/>
          <w:lang w:val="en-US"/>
        </w:rPr>
      </w:pPr>
      <w:r w:rsidRPr="00334757">
        <w:rPr>
          <w:rFonts w:asciiTheme="majorHAnsi" w:hAnsiTheme="majorHAnsi" w:cstheme="majorHAnsi"/>
          <w:b/>
          <w:bCs/>
          <w:sz w:val="28"/>
          <w:szCs w:val="28"/>
          <w:u w:val="single"/>
          <w:lang w:val="en-US"/>
        </w:rPr>
        <w:t>Learn More about Racism and Structural Inequality in Healthc</w:t>
      </w:r>
      <w:r w:rsidR="0081153A" w:rsidRPr="00334757">
        <w:rPr>
          <w:rFonts w:asciiTheme="majorHAnsi" w:hAnsiTheme="majorHAnsi" w:cstheme="majorHAnsi"/>
          <w:b/>
          <w:bCs/>
          <w:sz w:val="28"/>
          <w:szCs w:val="28"/>
          <w:u w:val="single"/>
          <w:lang w:val="en-US"/>
        </w:rPr>
        <w:t>are</w:t>
      </w:r>
    </w:p>
    <w:p w:rsidR="00334757" w:rsidRPr="00334757" w:rsidRDefault="00334757" w:rsidP="00334757">
      <w:pPr>
        <w:spacing w:before="0" w:after="0" w:line="240" w:lineRule="auto"/>
        <w:ind w:firstLine="0"/>
        <w:rPr>
          <w:rFonts w:asciiTheme="majorHAnsi" w:hAnsiTheme="majorHAnsi" w:cstheme="majorHAnsi"/>
          <w:lang w:val="en-US"/>
        </w:rPr>
      </w:pPr>
    </w:p>
    <w:p w:rsidR="0081153A" w:rsidRPr="00334757" w:rsidRDefault="00E4698B"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02" w:history="1">
        <w:r w:rsidR="0081153A" w:rsidRPr="00334757">
          <w:rPr>
            <w:rStyle w:val="Hyperlink"/>
            <w:rFonts w:asciiTheme="majorHAnsi" w:hAnsiTheme="majorHAnsi" w:cstheme="majorHAnsi"/>
            <w:sz w:val="24"/>
            <w:szCs w:val="24"/>
            <w:lang w:val="en-US"/>
          </w:rPr>
          <w:t>Prioritizing Equity video series</w:t>
        </w:r>
      </w:hyperlink>
      <w:r w:rsidR="0081153A" w:rsidRPr="00334757">
        <w:rPr>
          <w:rFonts w:asciiTheme="majorHAnsi" w:hAnsiTheme="majorHAnsi" w:cstheme="majorHAnsi"/>
          <w:sz w:val="24"/>
          <w:szCs w:val="24"/>
          <w:lang w:val="en-US"/>
        </w:rPr>
        <w:t> from the  </w:t>
      </w:r>
      <w:hyperlink r:id="rId103" w:history="1">
        <w:r w:rsidR="0081153A" w:rsidRPr="00334757">
          <w:rPr>
            <w:rStyle w:val="Hyperlink"/>
            <w:rFonts w:asciiTheme="majorHAnsi" w:hAnsiTheme="majorHAnsi" w:cstheme="majorHAnsi"/>
            <w:sz w:val="24"/>
            <w:szCs w:val="24"/>
            <w:lang w:val="en-US"/>
          </w:rPr>
          <w:t>American Medical Association</w:t>
        </w:r>
      </w:hyperlink>
    </w:p>
    <w:p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rsidR="0081153A" w:rsidRPr="00334757" w:rsidRDefault="00E4698B"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04" w:history="1">
        <w:r w:rsidR="0081153A" w:rsidRPr="00334757">
          <w:rPr>
            <w:rStyle w:val="Hyperlink"/>
            <w:rFonts w:asciiTheme="majorHAnsi" w:hAnsiTheme="majorHAnsi" w:cstheme="majorHAnsi"/>
            <w:sz w:val="24"/>
            <w:szCs w:val="24"/>
            <w:lang w:val="en-US"/>
          </w:rPr>
          <w:t>Epidemics and the African American Community</w:t>
        </w:r>
      </w:hyperlink>
      <w:r w:rsidR="0081153A" w:rsidRPr="00334757">
        <w:rPr>
          <w:rFonts w:asciiTheme="majorHAnsi" w:hAnsiTheme="majorHAnsi" w:cstheme="majorHAnsi"/>
          <w:sz w:val="24"/>
          <w:szCs w:val="24"/>
          <w:lang w:val="en-US"/>
        </w:rPr>
        <w:t> video series from the </w:t>
      </w:r>
      <w:hyperlink r:id="rId105" w:history="1">
        <w:r w:rsidR="0081153A" w:rsidRPr="00334757">
          <w:rPr>
            <w:rStyle w:val="Hyperlink"/>
            <w:rFonts w:asciiTheme="majorHAnsi" w:hAnsiTheme="majorHAnsi" w:cstheme="majorHAnsi"/>
            <w:sz w:val="24"/>
            <w:szCs w:val="24"/>
            <w:lang w:val="en-US"/>
          </w:rPr>
          <w:t>Hutchins Center Project on Race and Gender in Science and Medicine</w:t>
        </w:r>
      </w:hyperlink>
    </w:p>
    <w:p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rsidR="0081153A" w:rsidRDefault="00E4698B" w:rsidP="00334757">
      <w:pPr>
        <w:numPr>
          <w:ilvl w:val="0"/>
          <w:numId w:val="10"/>
        </w:numPr>
        <w:spacing w:before="0" w:after="0" w:line="240" w:lineRule="auto"/>
        <w:ind w:left="360"/>
        <w:rPr>
          <w:rFonts w:asciiTheme="majorHAnsi" w:hAnsiTheme="majorHAnsi" w:cstheme="majorHAnsi"/>
          <w:sz w:val="24"/>
          <w:szCs w:val="24"/>
          <w:lang w:val="en-US"/>
        </w:rPr>
      </w:pPr>
      <w:hyperlink r:id="rId106" w:history="1">
        <w:r w:rsidR="0081153A" w:rsidRPr="00334757">
          <w:rPr>
            <w:rStyle w:val="Hyperlink"/>
            <w:rFonts w:asciiTheme="majorHAnsi" w:hAnsiTheme="majorHAnsi" w:cstheme="majorHAnsi"/>
            <w:sz w:val="24"/>
            <w:szCs w:val="24"/>
            <w:lang w:val="en-US"/>
          </w:rPr>
          <w:t>What the Racial Data Show: </w:t>
        </w:r>
      </w:hyperlink>
      <w:hyperlink r:id="rId107" w:history="1">
        <w:r w:rsidR="0081153A" w:rsidRPr="00334757">
          <w:rPr>
            <w:rStyle w:val="Hyperlink"/>
            <w:rFonts w:asciiTheme="majorHAnsi" w:hAnsiTheme="majorHAnsi" w:cstheme="majorHAnsi"/>
            <w:sz w:val="24"/>
            <w:szCs w:val="24"/>
            <w:lang w:val="en-US"/>
          </w:rPr>
          <w:t>The pandemic seems to be hitting people of color the hardest</w:t>
        </w:r>
      </w:hyperlink>
      <w:r w:rsidR="0081153A" w:rsidRPr="00334757">
        <w:rPr>
          <w:rFonts w:asciiTheme="majorHAnsi" w:hAnsiTheme="majorHAnsi" w:cstheme="majorHAnsi"/>
          <w:sz w:val="24"/>
          <w:szCs w:val="24"/>
          <w:lang w:val="en-US"/>
        </w:rPr>
        <w:t>. </w:t>
      </w:r>
      <w:r w:rsidR="0081153A" w:rsidRPr="00334757">
        <w:rPr>
          <w:rFonts w:asciiTheme="majorHAnsi" w:hAnsiTheme="majorHAnsi" w:cstheme="majorHAnsi"/>
          <w:i/>
          <w:iCs/>
          <w:sz w:val="24"/>
          <w:szCs w:val="24"/>
          <w:lang w:val="en-US"/>
        </w:rPr>
        <w:t>The Atlantic</w:t>
      </w:r>
      <w:r w:rsidR="0081153A" w:rsidRPr="00334757">
        <w:rPr>
          <w:rFonts w:asciiTheme="majorHAnsi" w:hAnsiTheme="majorHAnsi" w:cstheme="majorHAnsi"/>
          <w:sz w:val="24"/>
          <w:szCs w:val="24"/>
          <w:lang w:val="en-US"/>
        </w:rPr>
        <w:t>, April 2020</w:t>
      </w:r>
    </w:p>
    <w:p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rsidR="0081153A" w:rsidRPr="00334757" w:rsidRDefault="00E4698B"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08" w:history="1">
        <w:r w:rsidR="0081153A" w:rsidRPr="00334757">
          <w:rPr>
            <w:rStyle w:val="Hyperlink"/>
            <w:rFonts w:asciiTheme="majorHAnsi" w:hAnsiTheme="majorHAnsi" w:cstheme="majorHAnsi"/>
            <w:sz w:val="24"/>
            <w:szCs w:val="24"/>
            <w:lang w:val="en-US"/>
          </w:rPr>
          <w:t>Duke University School of Medicine Antiracism Resources</w:t>
        </w:r>
      </w:hyperlink>
    </w:p>
    <w:p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rsidR="0081153A" w:rsidRPr="00334757" w:rsidRDefault="00E4698B"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09" w:history="1">
        <w:r w:rsidR="0081153A" w:rsidRPr="00334757">
          <w:rPr>
            <w:rStyle w:val="Hyperlink"/>
            <w:rFonts w:asciiTheme="majorHAnsi" w:hAnsiTheme="majorHAnsi" w:cstheme="majorHAnsi"/>
            <w:sz w:val="24"/>
            <w:szCs w:val="24"/>
            <w:lang w:val="en-US"/>
          </w:rPr>
          <w:t xml:space="preserve">Harvard University </w:t>
        </w:r>
        <w:proofErr w:type="spellStart"/>
        <w:r w:rsidR="0081153A" w:rsidRPr="00334757">
          <w:rPr>
            <w:rStyle w:val="Hyperlink"/>
            <w:rFonts w:asciiTheme="majorHAnsi" w:hAnsiTheme="majorHAnsi" w:cstheme="majorHAnsi"/>
            <w:sz w:val="24"/>
            <w:szCs w:val="24"/>
            <w:lang w:val="en-US"/>
          </w:rPr>
          <w:t>Countway</w:t>
        </w:r>
        <w:proofErr w:type="spellEnd"/>
        <w:r w:rsidR="0081153A" w:rsidRPr="00334757">
          <w:rPr>
            <w:rStyle w:val="Hyperlink"/>
            <w:rFonts w:asciiTheme="majorHAnsi" w:hAnsiTheme="majorHAnsi" w:cstheme="majorHAnsi"/>
            <w:sz w:val="24"/>
            <w:szCs w:val="24"/>
            <w:lang w:val="en-US"/>
          </w:rPr>
          <w:t xml:space="preserve"> Library Antiracism and Health Reading List</w:t>
        </w:r>
      </w:hyperlink>
    </w:p>
    <w:p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rsidR="0081153A" w:rsidRPr="00334757" w:rsidRDefault="00E4698B"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10" w:history="1">
        <w:r w:rsidR="0081153A" w:rsidRPr="00334757">
          <w:rPr>
            <w:rStyle w:val="Hyperlink"/>
            <w:rFonts w:asciiTheme="majorHAnsi" w:hAnsiTheme="majorHAnsi" w:cstheme="majorHAnsi"/>
            <w:sz w:val="24"/>
            <w:szCs w:val="24"/>
            <w:lang w:val="en-US"/>
          </w:rPr>
          <w:t xml:space="preserve">Peggy McIntosh </w:t>
        </w:r>
        <w:proofErr w:type="spellStart"/>
        <w:r w:rsidR="0081153A" w:rsidRPr="00334757">
          <w:rPr>
            <w:rStyle w:val="Hyperlink"/>
            <w:rFonts w:asciiTheme="majorHAnsi" w:hAnsiTheme="majorHAnsi" w:cstheme="majorHAnsi"/>
            <w:sz w:val="24"/>
            <w:szCs w:val="24"/>
            <w:lang w:val="en-US"/>
          </w:rPr>
          <w:t>TEDTalk</w:t>
        </w:r>
        <w:proofErr w:type="spellEnd"/>
        <w:r w:rsidR="0081153A" w:rsidRPr="00334757">
          <w:rPr>
            <w:rStyle w:val="Hyperlink"/>
            <w:rFonts w:asciiTheme="majorHAnsi" w:hAnsiTheme="majorHAnsi" w:cstheme="majorHAnsi"/>
            <w:sz w:val="24"/>
            <w:szCs w:val="24"/>
            <w:lang w:val="en-US"/>
          </w:rPr>
          <w:t>: How to recognize your white privilege — and use it to fight inequality</w:t>
        </w:r>
      </w:hyperlink>
    </w:p>
    <w:p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rsidR="0081153A" w:rsidRDefault="00E4698B" w:rsidP="00334757">
      <w:pPr>
        <w:numPr>
          <w:ilvl w:val="0"/>
          <w:numId w:val="10"/>
        </w:numPr>
        <w:spacing w:before="0" w:after="0" w:line="240" w:lineRule="auto"/>
        <w:ind w:left="360"/>
        <w:rPr>
          <w:rFonts w:asciiTheme="majorHAnsi" w:hAnsiTheme="majorHAnsi" w:cstheme="majorHAnsi"/>
          <w:sz w:val="24"/>
          <w:szCs w:val="24"/>
          <w:lang w:val="en-US"/>
        </w:rPr>
      </w:pPr>
      <w:hyperlink r:id="rId111" w:history="1">
        <w:r w:rsidR="0081153A" w:rsidRPr="00334757">
          <w:rPr>
            <w:rStyle w:val="Hyperlink"/>
            <w:rFonts w:asciiTheme="majorHAnsi" w:hAnsiTheme="majorHAnsi" w:cstheme="majorHAnsi"/>
            <w:sz w:val="24"/>
            <w:szCs w:val="24"/>
            <w:lang w:val="en-US"/>
          </w:rPr>
          <w:t>Justice in June: a starting place for individuals trying to become better allies</w:t>
        </w:r>
      </w:hyperlink>
      <w:r w:rsidR="0081153A" w:rsidRPr="00334757">
        <w:rPr>
          <w:rFonts w:asciiTheme="majorHAnsi" w:hAnsiTheme="majorHAnsi" w:cstheme="majorHAnsi"/>
          <w:sz w:val="24"/>
          <w:szCs w:val="24"/>
          <w:lang w:val="en-US"/>
        </w:rPr>
        <w:t> </w:t>
      </w:r>
    </w:p>
    <w:p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rsidR="00334757" w:rsidRPr="006851D3" w:rsidRDefault="0081153A" w:rsidP="00334757">
      <w:pPr>
        <w:numPr>
          <w:ilvl w:val="0"/>
          <w:numId w:val="10"/>
        </w:numPr>
        <w:spacing w:before="0" w:after="0" w:line="240" w:lineRule="auto"/>
        <w:ind w:left="360"/>
        <w:rPr>
          <w:rFonts w:asciiTheme="majorHAnsi" w:hAnsiTheme="majorHAnsi" w:cstheme="majorHAnsi"/>
          <w:sz w:val="24"/>
          <w:szCs w:val="24"/>
          <w:lang w:val="en-US"/>
        </w:rPr>
      </w:pPr>
      <w:proofErr w:type="spellStart"/>
      <w:r w:rsidRPr="00334757">
        <w:rPr>
          <w:rFonts w:asciiTheme="majorHAnsi" w:hAnsiTheme="majorHAnsi" w:cstheme="majorHAnsi"/>
          <w:sz w:val="24"/>
          <w:szCs w:val="24"/>
          <w:lang w:val="en-US"/>
        </w:rPr>
        <w:t>Vox’s</w:t>
      </w:r>
      <w:proofErr w:type="spellEnd"/>
      <w:r w:rsidRPr="00334757">
        <w:rPr>
          <w:rFonts w:asciiTheme="majorHAnsi" w:hAnsiTheme="majorHAnsi" w:cstheme="majorHAnsi"/>
          <w:sz w:val="24"/>
          <w:szCs w:val="24"/>
          <w:lang w:val="en-US"/>
        </w:rPr>
        <w:t xml:space="preserve"> video “</w:t>
      </w:r>
      <w:hyperlink r:id="rId112" w:history="1">
        <w:r w:rsidRPr="00334757">
          <w:rPr>
            <w:rStyle w:val="Hyperlink"/>
            <w:rFonts w:asciiTheme="majorHAnsi" w:hAnsiTheme="majorHAnsi" w:cstheme="majorHAnsi"/>
            <w:sz w:val="24"/>
            <w:szCs w:val="24"/>
            <w:lang w:val="en-US"/>
          </w:rPr>
          <w:t>The US Medical System Is Still Haunted by Slavery</w:t>
        </w:r>
      </w:hyperlink>
      <w:r w:rsidRPr="00334757">
        <w:rPr>
          <w:rFonts w:asciiTheme="majorHAnsi" w:hAnsiTheme="majorHAnsi" w:cstheme="majorHAnsi"/>
          <w:sz w:val="24"/>
          <w:szCs w:val="24"/>
          <w:lang w:val="en-US"/>
        </w:rPr>
        <w:t>”</w:t>
      </w:r>
      <w:bookmarkStart w:id="8" w:name="_u6iz3vncaed0" w:colFirst="0" w:colLast="0"/>
      <w:bookmarkEnd w:id="8"/>
    </w:p>
    <w:p w:rsidR="00A430D9" w:rsidRDefault="00A430D9" w:rsidP="00334757">
      <w:pPr>
        <w:pStyle w:val="Heading1"/>
        <w:spacing w:before="0" w:after="0" w:line="240" w:lineRule="auto"/>
        <w:rPr>
          <w:rFonts w:asciiTheme="majorHAnsi" w:hAnsiTheme="majorHAnsi" w:cstheme="majorHAnsi"/>
          <w:u w:val="single"/>
        </w:rPr>
      </w:pPr>
    </w:p>
    <w:p w:rsidR="00334757" w:rsidRPr="00334757" w:rsidRDefault="008B72D0" w:rsidP="00334757">
      <w:pPr>
        <w:pStyle w:val="Heading1"/>
        <w:spacing w:before="0" w:after="0" w:line="240" w:lineRule="auto"/>
        <w:rPr>
          <w:rFonts w:asciiTheme="majorHAnsi" w:hAnsiTheme="majorHAnsi" w:cstheme="majorHAnsi"/>
          <w:u w:val="single"/>
        </w:rPr>
      </w:pPr>
      <w:r w:rsidRPr="00334757">
        <w:rPr>
          <w:rFonts w:asciiTheme="majorHAnsi" w:hAnsiTheme="majorHAnsi" w:cstheme="majorHAnsi"/>
          <w:u w:val="single"/>
        </w:rPr>
        <w:t>Attend Online</w:t>
      </w:r>
      <w:r w:rsidR="00622A25" w:rsidRPr="00334757">
        <w:rPr>
          <w:rFonts w:asciiTheme="majorHAnsi" w:hAnsiTheme="majorHAnsi" w:cstheme="majorHAnsi"/>
          <w:u w:val="single"/>
        </w:rPr>
        <w:t xml:space="preserve"> </w:t>
      </w:r>
      <w:r w:rsidRPr="00334757">
        <w:rPr>
          <w:rFonts w:asciiTheme="majorHAnsi" w:hAnsiTheme="majorHAnsi" w:cstheme="majorHAnsi"/>
          <w:u w:val="single"/>
        </w:rPr>
        <w:t>Fairs</w:t>
      </w:r>
      <w:r w:rsidR="00622A25" w:rsidRPr="00334757">
        <w:rPr>
          <w:rFonts w:asciiTheme="majorHAnsi" w:hAnsiTheme="majorHAnsi" w:cstheme="majorHAnsi"/>
          <w:u w:val="single"/>
        </w:rPr>
        <w:t xml:space="preserve"> and Info Sessions</w:t>
      </w:r>
    </w:p>
    <w:p w:rsidR="00334757" w:rsidRDefault="00334757" w:rsidP="00334757">
      <w:pPr>
        <w:spacing w:before="0" w:after="0" w:line="240" w:lineRule="auto"/>
        <w:ind w:firstLine="0"/>
        <w:rPr>
          <w:rFonts w:asciiTheme="majorHAnsi" w:hAnsiTheme="majorHAnsi" w:cstheme="majorHAnsi"/>
        </w:rPr>
      </w:pPr>
    </w:p>
    <w:p w:rsidR="00384052" w:rsidRPr="00334757" w:rsidRDefault="00384052" w:rsidP="00334757">
      <w:pPr>
        <w:numPr>
          <w:ilvl w:val="0"/>
          <w:numId w:val="2"/>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Keep abreast of upcoming webinars and virtual sessions available to pre-medical and pre-dental applicants by visiting the following websites:</w:t>
      </w:r>
    </w:p>
    <w:p w:rsidR="00B53042" w:rsidRDefault="00622A25" w:rsidP="00334757">
      <w:pPr>
        <w:numPr>
          <w:ilvl w:val="0"/>
          <w:numId w:val="16"/>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The </w:t>
      </w:r>
      <w:hyperlink r:id="rId113">
        <w:r w:rsidR="008E0483" w:rsidRPr="00334757">
          <w:rPr>
            <w:rFonts w:asciiTheme="majorHAnsi" w:hAnsiTheme="majorHAnsi" w:cstheme="majorHAnsi"/>
            <w:color w:val="1155CC"/>
            <w:sz w:val="24"/>
            <w:szCs w:val="24"/>
            <w:u w:val="single"/>
          </w:rPr>
          <w:t>NAAHP</w:t>
        </w:r>
      </w:hyperlink>
      <w:r w:rsidRPr="00334757">
        <w:rPr>
          <w:rFonts w:asciiTheme="majorHAnsi" w:hAnsiTheme="majorHAnsi" w:cstheme="majorHAnsi"/>
          <w:color w:val="222222"/>
          <w:sz w:val="24"/>
          <w:szCs w:val="24"/>
        </w:rPr>
        <w:t xml:space="preserve"> </w:t>
      </w:r>
      <w:r w:rsidRPr="00334757">
        <w:rPr>
          <w:rFonts w:asciiTheme="majorHAnsi" w:hAnsiTheme="majorHAnsi" w:cstheme="majorHAnsi"/>
          <w:sz w:val="24"/>
          <w:szCs w:val="24"/>
        </w:rPr>
        <w:t xml:space="preserve">has the most comprehensive list of pre-health events around the country. </w:t>
      </w:r>
    </w:p>
    <w:p w:rsidR="00334757" w:rsidRPr="00334757" w:rsidRDefault="00334757" w:rsidP="00334757">
      <w:pPr>
        <w:spacing w:before="0" w:after="0" w:line="240" w:lineRule="auto"/>
        <w:ind w:firstLine="0"/>
        <w:rPr>
          <w:rFonts w:asciiTheme="majorHAnsi" w:hAnsiTheme="majorHAnsi" w:cstheme="majorHAnsi"/>
          <w:sz w:val="24"/>
          <w:szCs w:val="24"/>
        </w:rPr>
      </w:pPr>
    </w:p>
    <w:p w:rsidR="00334757" w:rsidRDefault="00384052" w:rsidP="00334757">
      <w:pPr>
        <w:numPr>
          <w:ilvl w:val="0"/>
          <w:numId w:val="16"/>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For a list of scheduled virtual webinars and online courses </w:t>
      </w:r>
      <w:r w:rsidR="00883F21" w:rsidRPr="00334757">
        <w:rPr>
          <w:rFonts w:asciiTheme="majorHAnsi" w:hAnsiTheme="majorHAnsi" w:cstheme="majorHAnsi"/>
          <w:sz w:val="24"/>
          <w:szCs w:val="24"/>
        </w:rPr>
        <w:t xml:space="preserve">for pre-medical applicants </w:t>
      </w:r>
      <w:r w:rsidRPr="00334757">
        <w:rPr>
          <w:rFonts w:asciiTheme="majorHAnsi" w:hAnsiTheme="majorHAnsi" w:cstheme="majorHAnsi"/>
          <w:sz w:val="24"/>
          <w:szCs w:val="24"/>
        </w:rPr>
        <w:t xml:space="preserve">visit </w:t>
      </w:r>
      <w:hyperlink r:id="rId114">
        <w:r w:rsidRPr="00334757">
          <w:rPr>
            <w:rFonts w:asciiTheme="majorHAnsi" w:hAnsiTheme="majorHAnsi" w:cstheme="majorHAnsi"/>
            <w:color w:val="1155CC"/>
            <w:sz w:val="24"/>
            <w:szCs w:val="24"/>
            <w:u w:val="single"/>
          </w:rPr>
          <w:t>AAMC Webinar Schedule</w:t>
        </w:r>
      </w:hyperlink>
      <w:r w:rsidR="00334757">
        <w:rPr>
          <w:rFonts w:asciiTheme="majorHAnsi" w:hAnsiTheme="majorHAnsi" w:cstheme="majorHAnsi"/>
          <w:sz w:val="24"/>
          <w:szCs w:val="24"/>
        </w:rPr>
        <w:t>.</w:t>
      </w:r>
    </w:p>
    <w:p w:rsidR="00334757" w:rsidRPr="00334757" w:rsidRDefault="00334757" w:rsidP="00334757">
      <w:pPr>
        <w:spacing w:before="0" w:after="0" w:line="240" w:lineRule="auto"/>
        <w:ind w:firstLine="0"/>
        <w:rPr>
          <w:rFonts w:asciiTheme="majorHAnsi" w:hAnsiTheme="majorHAnsi" w:cstheme="majorHAnsi"/>
          <w:sz w:val="24"/>
          <w:szCs w:val="24"/>
        </w:rPr>
      </w:pPr>
    </w:p>
    <w:p w:rsidR="00384052" w:rsidRPr="00334757" w:rsidRDefault="00883F21" w:rsidP="00334757">
      <w:pPr>
        <w:numPr>
          <w:ilvl w:val="0"/>
          <w:numId w:val="16"/>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Visit </w:t>
      </w:r>
      <w:hyperlink r:id="rId115" w:history="1">
        <w:r w:rsidR="008E0483" w:rsidRPr="00334757">
          <w:rPr>
            <w:rStyle w:val="Hyperlink"/>
            <w:rFonts w:asciiTheme="majorHAnsi" w:hAnsiTheme="majorHAnsi" w:cstheme="majorHAnsi"/>
            <w:sz w:val="24"/>
            <w:szCs w:val="24"/>
          </w:rPr>
          <w:t xml:space="preserve">ADEA </w:t>
        </w:r>
        <w:proofErr w:type="spellStart"/>
        <w:r w:rsidR="008E0483" w:rsidRPr="00334757">
          <w:rPr>
            <w:rStyle w:val="Hyperlink"/>
            <w:rFonts w:asciiTheme="majorHAnsi" w:hAnsiTheme="majorHAnsi" w:cstheme="majorHAnsi"/>
            <w:sz w:val="24"/>
            <w:szCs w:val="24"/>
          </w:rPr>
          <w:t>GoDental</w:t>
        </w:r>
        <w:proofErr w:type="spellEnd"/>
        <w:r w:rsidR="008E0483" w:rsidRPr="00334757">
          <w:rPr>
            <w:rStyle w:val="Hyperlink"/>
            <w:rFonts w:asciiTheme="majorHAnsi" w:hAnsiTheme="majorHAnsi" w:cstheme="majorHAnsi"/>
            <w:sz w:val="24"/>
            <w:szCs w:val="24"/>
          </w:rPr>
          <w:t xml:space="preserve"> Events</w:t>
        </w:r>
      </w:hyperlink>
      <w:r w:rsidR="008E0483" w:rsidRPr="00334757">
        <w:rPr>
          <w:rFonts w:asciiTheme="majorHAnsi" w:hAnsiTheme="majorHAnsi" w:cstheme="majorHAnsi"/>
          <w:sz w:val="24"/>
          <w:szCs w:val="24"/>
        </w:rPr>
        <w:t xml:space="preserve"> </w:t>
      </w:r>
      <w:r w:rsidRPr="00334757">
        <w:rPr>
          <w:rFonts w:asciiTheme="majorHAnsi" w:hAnsiTheme="majorHAnsi" w:cstheme="majorHAnsi"/>
          <w:sz w:val="24"/>
          <w:szCs w:val="24"/>
        </w:rPr>
        <w:t>for a list of scheduled events and webinars available to pre-dental applicants.</w:t>
      </w:r>
    </w:p>
    <w:p w:rsidR="00334757" w:rsidRDefault="00334757" w:rsidP="003827AA">
      <w:pPr>
        <w:pStyle w:val="Heading1"/>
        <w:spacing w:before="0" w:after="0" w:line="240" w:lineRule="auto"/>
        <w:rPr>
          <w:rFonts w:asciiTheme="majorHAnsi" w:hAnsiTheme="majorHAnsi" w:cstheme="majorHAnsi"/>
        </w:rPr>
      </w:pPr>
      <w:bookmarkStart w:id="9" w:name="_tnhszr4mb9ap" w:colFirst="0" w:colLast="0"/>
      <w:bookmarkEnd w:id="9"/>
    </w:p>
    <w:p w:rsidR="00B53042" w:rsidRPr="00334757" w:rsidRDefault="00622A25" w:rsidP="003827AA">
      <w:pPr>
        <w:pStyle w:val="Heading1"/>
        <w:spacing w:before="0" w:after="0" w:line="240" w:lineRule="auto"/>
        <w:rPr>
          <w:rFonts w:asciiTheme="majorHAnsi" w:hAnsiTheme="majorHAnsi" w:cstheme="majorHAnsi"/>
          <w:u w:val="single"/>
        </w:rPr>
      </w:pPr>
      <w:r w:rsidRPr="00334757">
        <w:rPr>
          <w:rFonts w:asciiTheme="majorHAnsi" w:hAnsiTheme="majorHAnsi" w:cstheme="majorHAnsi"/>
          <w:u w:val="single"/>
        </w:rPr>
        <w:t xml:space="preserve">Engage in Self-Care </w:t>
      </w:r>
    </w:p>
    <w:p w:rsidR="00334757" w:rsidRDefault="00334757" w:rsidP="00334757">
      <w:pPr>
        <w:spacing w:before="0" w:after="0" w:line="240" w:lineRule="auto"/>
        <w:ind w:left="360" w:firstLine="0"/>
        <w:rPr>
          <w:rFonts w:asciiTheme="majorHAnsi" w:hAnsiTheme="majorHAnsi" w:cstheme="majorHAnsi"/>
          <w:sz w:val="24"/>
          <w:szCs w:val="24"/>
        </w:rPr>
      </w:pPr>
    </w:p>
    <w:p w:rsidR="00B53042" w:rsidRPr="00334757" w:rsidRDefault="00E4698B" w:rsidP="00334757">
      <w:pPr>
        <w:numPr>
          <w:ilvl w:val="0"/>
          <w:numId w:val="8"/>
        </w:numPr>
        <w:spacing w:before="0" w:after="0" w:line="240" w:lineRule="auto"/>
        <w:ind w:left="360"/>
        <w:rPr>
          <w:rFonts w:asciiTheme="majorHAnsi" w:hAnsiTheme="majorHAnsi" w:cstheme="majorHAnsi"/>
          <w:sz w:val="24"/>
          <w:szCs w:val="24"/>
        </w:rPr>
      </w:pPr>
      <w:hyperlink r:id="rId116">
        <w:r w:rsidR="00622A25" w:rsidRPr="00334757">
          <w:rPr>
            <w:rFonts w:asciiTheme="majorHAnsi" w:hAnsiTheme="majorHAnsi" w:cstheme="majorHAnsi"/>
            <w:color w:val="1155CC"/>
            <w:sz w:val="24"/>
            <w:szCs w:val="24"/>
            <w:u w:val="single"/>
          </w:rPr>
          <w:t>CDC Advice on Managing Anxiety and Stress during the COVID-19 Pandemic</w:t>
        </w:r>
      </w:hyperlink>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B53042" w:rsidRPr="00334757" w:rsidRDefault="00E4698B" w:rsidP="00334757">
      <w:pPr>
        <w:numPr>
          <w:ilvl w:val="0"/>
          <w:numId w:val="8"/>
        </w:numPr>
        <w:spacing w:before="0" w:after="0" w:line="240" w:lineRule="auto"/>
        <w:ind w:left="360"/>
        <w:rPr>
          <w:rFonts w:asciiTheme="majorHAnsi" w:hAnsiTheme="majorHAnsi" w:cstheme="majorHAnsi"/>
          <w:sz w:val="24"/>
          <w:szCs w:val="24"/>
        </w:rPr>
      </w:pPr>
      <w:hyperlink r:id="rId117">
        <w:r w:rsidR="00622A25" w:rsidRPr="00334757">
          <w:rPr>
            <w:rFonts w:asciiTheme="majorHAnsi" w:hAnsiTheme="majorHAnsi" w:cstheme="majorHAnsi"/>
            <w:color w:val="1155CC"/>
            <w:sz w:val="24"/>
            <w:szCs w:val="24"/>
            <w:u w:val="single"/>
          </w:rPr>
          <w:t>World Health Organization Mental Health Considerations During COVID-19 Outbreak</w:t>
        </w:r>
      </w:hyperlink>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B53042" w:rsidRPr="00334757" w:rsidRDefault="00E4698B" w:rsidP="00334757">
      <w:pPr>
        <w:numPr>
          <w:ilvl w:val="0"/>
          <w:numId w:val="8"/>
        </w:numPr>
        <w:spacing w:before="0" w:after="0" w:line="240" w:lineRule="auto"/>
        <w:ind w:left="360"/>
        <w:rPr>
          <w:rFonts w:asciiTheme="majorHAnsi" w:hAnsiTheme="majorHAnsi" w:cstheme="majorHAnsi"/>
          <w:sz w:val="24"/>
          <w:szCs w:val="24"/>
        </w:rPr>
      </w:pPr>
      <w:hyperlink r:id="rId118">
        <w:r w:rsidR="00622A25" w:rsidRPr="00334757">
          <w:rPr>
            <w:rFonts w:asciiTheme="majorHAnsi" w:hAnsiTheme="majorHAnsi" w:cstheme="majorHAnsi"/>
            <w:color w:val="1155CC"/>
            <w:sz w:val="24"/>
            <w:szCs w:val="24"/>
            <w:u w:val="single"/>
          </w:rPr>
          <w:t>Advice from thewirecutter.com</w:t>
        </w:r>
      </w:hyperlink>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0060C1" w:rsidRDefault="00622A25" w:rsidP="009128F0">
      <w:pPr>
        <w:numPr>
          <w:ilvl w:val="0"/>
          <w:numId w:val="8"/>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 xml:space="preserve">Daily meditation and advice from experts via the folks at Ten Percent Happier: </w:t>
      </w:r>
      <w:hyperlink r:id="rId119">
        <w:r w:rsidRPr="00334757">
          <w:rPr>
            <w:rFonts w:asciiTheme="majorHAnsi" w:hAnsiTheme="majorHAnsi" w:cstheme="majorHAnsi"/>
            <w:color w:val="1155CC"/>
            <w:sz w:val="24"/>
            <w:szCs w:val="24"/>
            <w:u w:val="single"/>
          </w:rPr>
          <w:t>https://www.tenpercent.com/coronavirussanityguide</w:t>
        </w:r>
      </w:hyperlink>
    </w:p>
    <w:p w:rsidR="009128F0" w:rsidRPr="009128F0" w:rsidRDefault="009128F0" w:rsidP="009128F0">
      <w:pPr>
        <w:spacing w:before="0" w:after="0" w:line="240" w:lineRule="auto"/>
        <w:ind w:left="0" w:firstLine="0"/>
        <w:rPr>
          <w:rFonts w:asciiTheme="majorHAnsi" w:hAnsiTheme="majorHAnsi" w:cstheme="majorHAnsi"/>
          <w:sz w:val="24"/>
          <w:szCs w:val="24"/>
        </w:rPr>
      </w:pPr>
    </w:p>
    <w:p w:rsidR="00003A52" w:rsidRPr="006D326A" w:rsidRDefault="000060C1" w:rsidP="008136CC">
      <w:pPr>
        <w:numPr>
          <w:ilvl w:val="0"/>
          <w:numId w:val="8"/>
        </w:numPr>
        <w:spacing w:before="0" w:after="0" w:line="240" w:lineRule="auto"/>
        <w:ind w:left="360"/>
        <w:jc w:val="both"/>
        <w:rPr>
          <w:rFonts w:asciiTheme="majorHAnsi" w:hAnsiTheme="majorHAnsi" w:cstheme="majorHAnsi"/>
          <w:sz w:val="24"/>
          <w:szCs w:val="24"/>
        </w:rPr>
      </w:pPr>
      <w:r w:rsidRPr="00E82825">
        <w:rPr>
          <w:rFonts w:asciiTheme="majorHAnsi" w:hAnsiTheme="majorHAnsi" w:cstheme="majorHAnsi"/>
          <w:color w:val="2C2C33"/>
          <w:sz w:val="24"/>
          <w:szCs w:val="24"/>
          <w:shd w:val="clear" w:color="auto" w:fill="FFFFFF"/>
        </w:rPr>
        <w:t xml:space="preserve">The </w:t>
      </w:r>
      <w:r w:rsidRPr="009D4DCB">
        <w:rPr>
          <w:rFonts w:asciiTheme="majorHAnsi" w:hAnsiTheme="majorHAnsi" w:cstheme="majorHAnsi"/>
          <w:b/>
          <w:color w:val="2C2C33"/>
          <w:sz w:val="24"/>
          <w:szCs w:val="24"/>
          <w:shd w:val="clear" w:color="auto" w:fill="FFFFFF"/>
        </w:rPr>
        <w:t xml:space="preserve">Calm app and website resources are </w:t>
      </w:r>
      <w:r w:rsidRPr="00E82825">
        <w:rPr>
          <w:rFonts w:asciiTheme="majorHAnsi" w:hAnsiTheme="majorHAnsi" w:cstheme="majorHAnsi"/>
          <w:color w:val="2C2C33"/>
          <w:sz w:val="24"/>
          <w:szCs w:val="24"/>
          <w:shd w:val="clear" w:color="auto" w:fill="FFFFFF"/>
        </w:rPr>
        <w:t xml:space="preserve">available </w:t>
      </w:r>
      <w:r w:rsidRPr="009D4DCB">
        <w:rPr>
          <w:rFonts w:asciiTheme="majorHAnsi" w:hAnsiTheme="majorHAnsi" w:cstheme="majorHAnsi"/>
          <w:b/>
          <w:color w:val="2C2C33"/>
          <w:sz w:val="24"/>
          <w:szCs w:val="24"/>
          <w:u w:val="single"/>
          <w:shd w:val="clear" w:color="auto" w:fill="FFFFFF"/>
        </w:rPr>
        <w:t>free</w:t>
      </w:r>
      <w:r w:rsidRPr="006D326A">
        <w:rPr>
          <w:rFonts w:asciiTheme="majorHAnsi" w:hAnsiTheme="majorHAnsi" w:cstheme="majorHAnsi"/>
          <w:color w:val="2C2C33"/>
          <w:sz w:val="24"/>
          <w:szCs w:val="24"/>
          <w:shd w:val="clear" w:color="auto" w:fill="FFFFFF"/>
        </w:rPr>
        <w:t xml:space="preserve"> to JHU university students, faculty, and staff when you register </w:t>
      </w:r>
      <w:r w:rsidR="00003A52" w:rsidRPr="006D326A">
        <w:rPr>
          <w:rFonts w:asciiTheme="majorHAnsi" w:hAnsiTheme="majorHAnsi" w:cstheme="majorHAnsi"/>
          <w:color w:val="2C2C33"/>
          <w:sz w:val="24"/>
          <w:szCs w:val="24"/>
          <w:shd w:val="clear" w:color="auto" w:fill="FFFFFF"/>
        </w:rPr>
        <w:t>for an account</w:t>
      </w:r>
      <w:r w:rsidRPr="006D326A">
        <w:rPr>
          <w:rFonts w:asciiTheme="majorHAnsi" w:hAnsiTheme="majorHAnsi" w:cstheme="majorHAnsi"/>
          <w:color w:val="2C2C33"/>
          <w:sz w:val="24"/>
          <w:szCs w:val="24"/>
          <w:shd w:val="clear" w:color="auto" w:fill="FFFFFF"/>
        </w:rPr>
        <w:t xml:space="preserve"> using your JHU or JHMI email address. Calm offers daily</w:t>
      </w:r>
      <w:r w:rsidR="002E3F04">
        <w:rPr>
          <w:rFonts w:asciiTheme="majorHAnsi" w:hAnsiTheme="majorHAnsi" w:cstheme="majorHAnsi"/>
          <w:color w:val="2C2C33"/>
          <w:sz w:val="24"/>
          <w:szCs w:val="24"/>
          <w:shd w:val="clear" w:color="auto" w:fill="FFFFFF"/>
        </w:rPr>
        <w:t xml:space="preserve"> and timed</w:t>
      </w:r>
      <w:r w:rsidRPr="006D326A">
        <w:rPr>
          <w:rFonts w:asciiTheme="majorHAnsi" w:hAnsiTheme="majorHAnsi" w:cstheme="majorHAnsi"/>
          <w:color w:val="2C2C33"/>
          <w:sz w:val="24"/>
          <w:szCs w:val="24"/>
          <w:shd w:val="clear" w:color="auto" w:fill="FFFFFF"/>
        </w:rPr>
        <w:t xml:space="preserve"> meditation instruction, issue specific meditation series, master classes</w:t>
      </w:r>
      <w:r w:rsidR="00AA5F4B" w:rsidRPr="006D326A">
        <w:rPr>
          <w:rFonts w:asciiTheme="majorHAnsi" w:hAnsiTheme="majorHAnsi" w:cstheme="majorHAnsi"/>
          <w:color w:val="2C2C33"/>
          <w:sz w:val="24"/>
          <w:szCs w:val="24"/>
          <w:shd w:val="clear" w:color="auto" w:fill="FFFFFF"/>
        </w:rPr>
        <w:t xml:space="preserve"> by best life experts</w:t>
      </w:r>
      <w:r w:rsidRPr="006D326A">
        <w:rPr>
          <w:rFonts w:asciiTheme="majorHAnsi" w:hAnsiTheme="majorHAnsi" w:cstheme="majorHAnsi"/>
          <w:color w:val="2C2C33"/>
          <w:sz w:val="24"/>
          <w:szCs w:val="24"/>
          <w:shd w:val="clear" w:color="auto" w:fill="FFFFFF"/>
        </w:rPr>
        <w:t>, sleep assistance, stretching videos, relaxing music</w:t>
      </w:r>
      <w:r w:rsidR="00AA5F4B" w:rsidRPr="006D326A">
        <w:rPr>
          <w:rFonts w:asciiTheme="majorHAnsi" w:hAnsiTheme="majorHAnsi" w:cstheme="majorHAnsi"/>
          <w:color w:val="2C2C33"/>
          <w:sz w:val="24"/>
          <w:szCs w:val="24"/>
          <w:shd w:val="clear" w:color="auto" w:fill="FFFFFF"/>
        </w:rPr>
        <w:t xml:space="preserve"> and more. To register</w:t>
      </w:r>
      <w:r w:rsidR="00003A52" w:rsidRPr="006D326A">
        <w:rPr>
          <w:rFonts w:asciiTheme="majorHAnsi" w:hAnsiTheme="majorHAnsi" w:cstheme="majorHAnsi"/>
          <w:color w:val="2C2C33"/>
          <w:sz w:val="24"/>
          <w:szCs w:val="24"/>
          <w:shd w:val="clear" w:color="auto" w:fill="FFFFFF"/>
        </w:rPr>
        <w:t xml:space="preserve"> and create your free account, visit their website: </w:t>
      </w:r>
      <w:hyperlink r:id="rId120" w:history="1">
        <w:r w:rsidRPr="006D326A">
          <w:rPr>
            <w:rStyle w:val="Hyperlink"/>
            <w:rFonts w:asciiTheme="majorHAnsi" w:hAnsiTheme="majorHAnsi" w:cstheme="majorHAnsi"/>
            <w:sz w:val="24"/>
            <w:szCs w:val="24"/>
          </w:rPr>
          <w:t>https://www.calm.com/</w:t>
        </w:r>
      </w:hyperlink>
    </w:p>
    <w:p w:rsidR="00B53042" w:rsidRPr="003827AA" w:rsidRDefault="00B53042" w:rsidP="003827AA">
      <w:pPr>
        <w:spacing w:before="0" w:after="0" w:line="240" w:lineRule="auto"/>
        <w:rPr>
          <w:rFonts w:asciiTheme="majorHAnsi" w:hAnsiTheme="majorHAnsi" w:cstheme="majorHAnsi"/>
        </w:rPr>
      </w:pPr>
    </w:p>
    <w:p w:rsidR="008B72D0" w:rsidRPr="003827AA" w:rsidRDefault="008B72D0" w:rsidP="003827AA">
      <w:pPr>
        <w:spacing w:before="0" w:after="0" w:line="240" w:lineRule="auto"/>
        <w:rPr>
          <w:rFonts w:asciiTheme="majorHAnsi" w:hAnsiTheme="majorHAnsi" w:cstheme="majorHAnsi"/>
        </w:rPr>
      </w:pPr>
    </w:p>
    <w:p w:rsidR="008B72D0" w:rsidRPr="003827AA" w:rsidRDefault="008B72D0" w:rsidP="003827AA">
      <w:pPr>
        <w:spacing w:before="0" w:after="0" w:line="240" w:lineRule="auto"/>
        <w:rPr>
          <w:rFonts w:asciiTheme="majorHAnsi" w:hAnsiTheme="majorHAnsi" w:cstheme="majorHAnsi"/>
        </w:rPr>
      </w:pPr>
    </w:p>
    <w:p w:rsidR="008B72D0" w:rsidRPr="003827AA" w:rsidRDefault="008B72D0" w:rsidP="003827AA">
      <w:pPr>
        <w:spacing w:before="0" w:after="0" w:line="240" w:lineRule="auto"/>
        <w:rPr>
          <w:rFonts w:asciiTheme="majorHAnsi" w:hAnsiTheme="majorHAnsi" w:cstheme="majorHAnsi"/>
        </w:rPr>
      </w:pPr>
    </w:p>
    <w:p w:rsidR="008B72D0" w:rsidRPr="003827AA" w:rsidRDefault="00622A25" w:rsidP="003827AA">
      <w:pPr>
        <w:spacing w:before="0" w:after="0" w:line="240" w:lineRule="auto"/>
        <w:jc w:val="center"/>
        <w:rPr>
          <w:rFonts w:asciiTheme="majorHAnsi" w:hAnsiTheme="majorHAnsi" w:cstheme="majorHAnsi"/>
          <w:sz w:val="20"/>
          <w:szCs w:val="20"/>
        </w:rPr>
      </w:pPr>
      <w:r w:rsidRPr="003827AA">
        <w:rPr>
          <w:rFonts w:asciiTheme="majorHAnsi" w:hAnsiTheme="majorHAnsi" w:cstheme="majorHAnsi"/>
          <w:sz w:val="20"/>
          <w:szCs w:val="20"/>
        </w:rPr>
        <w:t xml:space="preserve">This document has been created cooperatively by members of the </w:t>
      </w:r>
      <w:hyperlink r:id="rId121">
        <w:r w:rsidRPr="003827AA">
          <w:rPr>
            <w:rFonts w:asciiTheme="majorHAnsi" w:hAnsiTheme="majorHAnsi" w:cstheme="majorHAnsi"/>
            <w:color w:val="1155CC"/>
            <w:sz w:val="20"/>
            <w:szCs w:val="20"/>
            <w:u w:val="single"/>
          </w:rPr>
          <w:t>National Association of Advisors for the Health Professions</w:t>
        </w:r>
      </w:hyperlink>
      <w:r w:rsidR="008B72D0" w:rsidRPr="003827AA">
        <w:rPr>
          <w:rFonts w:asciiTheme="majorHAnsi" w:hAnsiTheme="majorHAnsi" w:cstheme="majorHAnsi"/>
          <w:color w:val="1155CC"/>
          <w:sz w:val="20"/>
          <w:szCs w:val="20"/>
          <w:u w:val="single"/>
        </w:rPr>
        <w:t>,</w:t>
      </w:r>
      <w:r w:rsidR="004A25DD" w:rsidRPr="003827AA">
        <w:rPr>
          <w:rFonts w:asciiTheme="majorHAnsi" w:hAnsiTheme="majorHAnsi" w:cstheme="majorHAnsi"/>
          <w:sz w:val="20"/>
          <w:szCs w:val="20"/>
        </w:rPr>
        <w:t xml:space="preserve"> and updated by </w:t>
      </w:r>
      <w:r w:rsidR="00D60656" w:rsidRPr="003827AA">
        <w:rPr>
          <w:rFonts w:asciiTheme="majorHAnsi" w:hAnsiTheme="majorHAnsi" w:cstheme="majorHAnsi"/>
          <w:sz w:val="20"/>
          <w:szCs w:val="20"/>
        </w:rPr>
        <w:t xml:space="preserve">the Johns Hopkins University </w:t>
      </w:r>
    </w:p>
    <w:p w:rsidR="004A25DD" w:rsidRPr="003827AA" w:rsidRDefault="00D60656" w:rsidP="003827AA">
      <w:pPr>
        <w:spacing w:before="0" w:after="0" w:line="240" w:lineRule="auto"/>
        <w:jc w:val="center"/>
        <w:rPr>
          <w:rFonts w:asciiTheme="majorHAnsi" w:hAnsiTheme="majorHAnsi" w:cstheme="majorHAnsi"/>
          <w:sz w:val="20"/>
          <w:szCs w:val="20"/>
        </w:rPr>
      </w:pPr>
      <w:r w:rsidRPr="003827AA">
        <w:rPr>
          <w:rFonts w:asciiTheme="majorHAnsi" w:hAnsiTheme="majorHAnsi" w:cstheme="majorHAnsi"/>
          <w:sz w:val="20"/>
          <w:szCs w:val="20"/>
        </w:rPr>
        <w:t xml:space="preserve">Office of </w:t>
      </w:r>
      <w:r w:rsidR="004A25DD" w:rsidRPr="003827AA">
        <w:rPr>
          <w:rFonts w:asciiTheme="majorHAnsi" w:hAnsiTheme="majorHAnsi" w:cstheme="majorHAnsi"/>
          <w:sz w:val="20"/>
          <w:szCs w:val="20"/>
        </w:rPr>
        <w:t xml:space="preserve">Pre-Professional </w:t>
      </w:r>
      <w:r w:rsidRPr="003827AA">
        <w:rPr>
          <w:rFonts w:asciiTheme="majorHAnsi" w:hAnsiTheme="majorHAnsi" w:cstheme="majorHAnsi"/>
          <w:sz w:val="20"/>
          <w:szCs w:val="20"/>
        </w:rPr>
        <w:t xml:space="preserve">Programs and </w:t>
      </w:r>
      <w:r w:rsidR="004A25DD" w:rsidRPr="003827AA">
        <w:rPr>
          <w:rFonts w:asciiTheme="majorHAnsi" w:hAnsiTheme="majorHAnsi" w:cstheme="majorHAnsi"/>
          <w:sz w:val="20"/>
          <w:szCs w:val="20"/>
        </w:rPr>
        <w:t xml:space="preserve">Advising. </w:t>
      </w:r>
    </w:p>
    <w:p w:rsidR="008B72D0" w:rsidRPr="003827AA" w:rsidRDefault="00622A25" w:rsidP="003827AA">
      <w:pPr>
        <w:spacing w:before="0" w:after="0" w:line="240" w:lineRule="auto"/>
        <w:jc w:val="center"/>
        <w:rPr>
          <w:rFonts w:asciiTheme="majorHAnsi" w:hAnsiTheme="majorHAnsi" w:cstheme="majorHAnsi"/>
          <w:sz w:val="20"/>
          <w:szCs w:val="20"/>
        </w:rPr>
      </w:pPr>
      <w:r w:rsidRPr="003827AA">
        <w:rPr>
          <w:rFonts w:asciiTheme="majorHAnsi" w:hAnsiTheme="majorHAnsi" w:cstheme="majorHAnsi"/>
          <w:sz w:val="20"/>
          <w:szCs w:val="20"/>
        </w:rPr>
        <w:t xml:space="preserve">It may be distributed to students and others for educational purposes. </w:t>
      </w:r>
    </w:p>
    <w:p w:rsidR="009E69DA" w:rsidRPr="003827AA" w:rsidRDefault="00622A25" w:rsidP="003827AA">
      <w:pPr>
        <w:spacing w:before="0" w:after="0" w:line="240" w:lineRule="auto"/>
        <w:jc w:val="center"/>
        <w:rPr>
          <w:rFonts w:asciiTheme="majorHAnsi" w:hAnsiTheme="majorHAnsi" w:cstheme="majorHAnsi"/>
          <w:sz w:val="20"/>
          <w:szCs w:val="20"/>
        </w:rPr>
      </w:pPr>
      <w:r w:rsidRPr="003827AA">
        <w:rPr>
          <w:rFonts w:asciiTheme="majorHAnsi" w:hAnsiTheme="majorHAnsi" w:cstheme="majorHAnsi"/>
          <w:sz w:val="20"/>
          <w:szCs w:val="20"/>
        </w:rPr>
        <w:t>It should not be reproduced for commercial use.</w:t>
      </w:r>
    </w:p>
    <w:p w:rsidR="009E69DA" w:rsidRPr="003827AA" w:rsidRDefault="009E69DA" w:rsidP="003827AA">
      <w:pPr>
        <w:spacing w:before="0" w:after="0" w:line="240" w:lineRule="auto"/>
        <w:jc w:val="center"/>
        <w:rPr>
          <w:rFonts w:asciiTheme="majorHAnsi" w:hAnsiTheme="majorHAnsi" w:cstheme="majorHAnsi"/>
          <w:sz w:val="20"/>
          <w:szCs w:val="20"/>
        </w:rPr>
      </w:pPr>
    </w:p>
    <w:p w:rsidR="009E69DA" w:rsidRPr="003827AA" w:rsidRDefault="009E69DA" w:rsidP="003827AA">
      <w:pPr>
        <w:spacing w:before="0" w:after="0" w:line="240" w:lineRule="auto"/>
        <w:jc w:val="center"/>
        <w:rPr>
          <w:rFonts w:asciiTheme="majorHAnsi" w:hAnsiTheme="majorHAnsi" w:cstheme="majorHAnsi"/>
          <w:sz w:val="20"/>
          <w:szCs w:val="20"/>
        </w:rPr>
      </w:pPr>
    </w:p>
    <w:p w:rsidR="009E69DA" w:rsidRPr="003827AA" w:rsidRDefault="00334757" w:rsidP="003827AA">
      <w:pPr>
        <w:spacing w:before="0" w:after="0" w:line="240" w:lineRule="auto"/>
        <w:jc w:val="right"/>
        <w:rPr>
          <w:rFonts w:asciiTheme="majorHAnsi" w:hAnsiTheme="majorHAnsi" w:cstheme="majorHAnsi"/>
          <w:sz w:val="16"/>
          <w:szCs w:val="16"/>
        </w:rPr>
      </w:pPr>
      <w:r>
        <w:rPr>
          <w:rFonts w:asciiTheme="majorHAnsi" w:hAnsiTheme="majorHAnsi" w:cstheme="majorHAnsi"/>
          <w:sz w:val="16"/>
          <w:szCs w:val="16"/>
        </w:rPr>
        <w:t xml:space="preserve">Updated </w:t>
      </w:r>
      <w:r w:rsidR="007640D6">
        <w:rPr>
          <w:rFonts w:asciiTheme="majorHAnsi" w:hAnsiTheme="majorHAnsi" w:cstheme="majorHAnsi"/>
          <w:sz w:val="16"/>
          <w:szCs w:val="16"/>
        </w:rPr>
        <w:t>1</w:t>
      </w:r>
      <w:r w:rsidR="009E69DA" w:rsidRPr="003827AA">
        <w:rPr>
          <w:rFonts w:asciiTheme="majorHAnsi" w:hAnsiTheme="majorHAnsi" w:cstheme="majorHAnsi"/>
          <w:sz w:val="16"/>
          <w:szCs w:val="16"/>
        </w:rPr>
        <w:t>/202</w:t>
      </w:r>
      <w:r w:rsidR="007640D6">
        <w:rPr>
          <w:rFonts w:asciiTheme="majorHAnsi" w:hAnsiTheme="majorHAnsi" w:cstheme="majorHAnsi"/>
          <w:sz w:val="16"/>
          <w:szCs w:val="16"/>
        </w:rPr>
        <w:t>1</w:t>
      </w:r>
    </w:p>
    <w:sectPr w:rsidR="009E69DA" w:rsidRPr="003827AA">
      <w:headerReference w:type="default" r:id="rId122"/>
      <w:footerReference w:type="default" r:id="rId1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8B" w:rsidRDefault="00E4698B">
      <w:pPr>
        <w:spacing w:before="0" w:after="0" w:line="240" w:lineRule="auto"/>
      </w:pPr>
      <w:r>
        <w:separator/>
      </w:r>
    </w:p>
  </w:endnote>
  <w:endnote w:type="continuationSeparator" w:id="0">
    <w:p w:rsidR="00E4698B" w:rsidRDefault="00E469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42" w:rsidRDefault="00B5304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8B" w:rsidRDefault="00E4698B">
      <w:pPr>
        <w:spacing w:before="0" w:after="0" w:line="240" w:lineRule="auto"/>
      </w:pPr>
      <w:r>
        <w:separator/>
      </w:r>
    </w:p>
  </w:footnote>
  <w:footnote w:type="continuationSeparator" w:id="0">
    <w:p w:rsidR="00E4698B" w:rsidRDefault="00E4698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42" w:rsidRDefault="00D60656">
    <w:pPr>
      <w:jc w:val="center"/>
      <w:rPr>
        <w:b/>
        <w:sz w:val="28"/>
        <w:szCs w:val="28"/>
      </w:rPr>
    </w:pPr>
    <w:r>
      <w:rPr>
        <w:b/>
        <w:sz w:val="28"/>
        <w:szCs w:val="28"/>
      </w:rPr>
      <w:t>Pre-Health Ideas During COVID-19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E7E"/>
    <w:multiLevelType w:val="multilevel"/>
    <w:tmpl w:val="0100B5F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452EA1"/>
    <w:multiLevelType w:val="multilevel"/>
    <w:tmpl w:val="3DFA3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C6D32"/>
    <w:multiLevelType w:val="hybridMultilevel"/>
    <w:tmpl w:val="E7A8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21E95"/>
    <w:multiLevelType w:val="multilevel"/>
    <w:tmpl w:val="DD02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2B6507"/>
    <w:multiLevelType w:val="hybridMultilevel"/>
    <w:tmpl w:val="036E1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FE4987"/>
    <w:multiLevelType w:val="multilevel"/>
    <w:tmpl w:val="4F2257F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1929F3"/>
    <w:multiLevelType w:val="multilevel"/>
    <w:tmpl w:val="1EDAD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7A3EFE"/>
    <w:multiLevelType w:val="multilevel"/>
    <w:tmpl w:val="8AA2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2D7851"/>
    <w:multiLevelType w:val="multilevel"/>
    <w:tmpl w:val="03EA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233B9"/>
    <w:multiLevelType w:val="hybridMultilevel"/>
    <w:tmpl w:val="97C02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58CA"/>
    <w:multiLevelType w:val="multilevel"/>
    <w:tmpl w:val="B9DE31F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DB1BF1"/>
    <w:multiLevelType w:val="multilevel"/>
    <w:tmpl w:val="3C388BF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56C6385E"/>
    <w:multiLevelType w:val="multilevel"/>
    <w:tmpl w:val="6218A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834EE1"/>
    <w:multiLevelType w:val="hybridMultilevel"/>
    <w:tmpl w:val="AF6E8A04"/>
    <w:lvl w:ilvl="0" w:tplc="04090003">
      <w:start w:val="1"/>
      <w:numFmt w:val="bullet"/>
      <w:lvlText w:val="o"/>
      <w:lvlJc w:val="left"/>
      <w:pPr>
        <w:ind w:left="540" w:hanging="360"/>
      </w:pPr>
      <w:rPr>
        <w:rFonts w:ascii="Courier New" w:hAnsi="Courier New" w:cs="Courier New" w:hint="default"/>
        <w:b w:val="0"/>
        <w:color w:val="00000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 w15:restartNumberingAfterBreak="0">
    <w:nsid w:val="72852186"/>
    <w:multiLevelType w:val="hybridMultilevel"/>
    <w:tmpl w:val="79FE89AC"/>
    <w:lvl w:ilvl="0" w:tplc="04090001">
      <w:start w:val="1"/>
      <w:numFmt w:val="bullet"/>
      <w:lvlText w:val=""/>
      <w:lvlJc w:val="left"/>
      <w:pPr>
        <w:ind w:left="360" w:hanging="360"/>
      </w:pPr>
      <w:rPr>
        <w:rFonts w:ascii="Symbol" w:hAnsi="Symbol" w:hint="default"/>
        <w:b w:val="0"/>
        <w:color w:val="00000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5" w15:restartNumberingAfterBreak="0">
    <w:nsid w:val="74676326"/>
    <w:multiLevelType w:val="hybridMultilevel"/>
    <w:tmpl w:val="F9084ED4"/>
    <w:lvl w:ilvl="0" w:tplc="9396490E">
      <w:start w:val="1"/>
      <w:numFmt w:val="decimal"/>
      <w:lvlText w:val="%1."/>
      <w:lvlJc w:val="left"/>
      <w:pPr>
        <w:ind w:left="540" w:hanging="360"/>
      </w:pPr>
      <w:rPr>
        <w:b w:val="0"/>
        <w:color w:val="00000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6" w15:restartNumberingAfterBreak="0">
    <w:nsid w:val="7CB916A5"/>
    <w:multiLevelType w:val="multilevel"/>
    <w:tmpl w:val="C5029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6"/>
  </w:num>
  <w:num w:numId="3">
    <w:abstractNumId w:val="5"/>
  </w:num>
  <w:num w:numId="4">
    <w:abstractNumId w:val="7"/>
  </w:num>
  <w:num w:numId="5">
    <w:abstractNumId w:val="11"/>
  </w:num>
  <w:num w:numId="6">
    <w:abstractNumId w:val="10"/>
  </w:num>
  <w:num w:numId="7">
    <w:abstractNumId w:val="12"/>
  </w:num>
  <w:num w:numId="8">
    <w:abstractNumId w:val="1"/>
  </w:num>
  <w:num w:numId="9">
    <w:abstractNumId w:val="3"/>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14"/>
  </w:num>
  <w:num w:numId="15">
    <w:abstractNumId w:val="4"/>
  </w:num>
  <w:num w:numId="16">
    <w:abstractNumId w:val="0"/>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42"/>
    <w:rsid w:val="00003A52"/>
    <w:rsid w:val="000060C1"/>
    <w:rsid w:val="00083A3A"/>
    <w:rsid w:val="00092B9C"/>
    <w:rsid w:val="000B5929"/>
    <w:rsid w:val="001F35AC"/>
    <w:rsid w:val="00206899"/>
    <w:rsid w:val="00244495"/>
    <w:rsid w:val="002A3897"/>
    <w:rsid w:val="002A7544"/>
    <w:rsid w:val="002D78F6"/>
    <w:rsid w:val="002E3F04"/>
    <w:rsid w:val="002E4D45"/>
    <w:rsid w:val="00303FFD"/>
    <w:rsid w:val="003053A0"/>
    <w:rsid w:val="00334757"/>
    <w:rsid w:val="00345499"/>
    <w:rsid w:val="00375A35"/>
    <w:rsid w:val="00377E06"/>
    <w:rsid w:val="003827AA"/>
    <w:rsid w:val="00384052"/>
    <w:rsid w:val="00390F9A"/>
    <w:rsid w:val="0039416B"/>
    <w:rsid w:val="003E4907"/>
    <w:rsid w:val="00473312"/>
    <w:rsid w:val="004A25DD"/>
    <w:rsid w:val="004D7074"/>
    <w:rsid w:val="004E0A19"/>
    <w:rsid w:val="00501627"/>
    <w:rsid w:val="005079BB"/>
    <w:rsid w:val="005C535B"/>
    <w:rsid w:val="005D0993"/>
    <w:rsid w:val="005F644B"/>
    <w:rsid w:val="00622A25"/>
    <w:rsid w:val="006851D3"/>
    <w:rsid w:val="006D326A"/>
    <w:rsid w:val="00717E20"/>
    <w:rsid w:val="00734C64"/>
    <w:rsid w:val="00736441"/>
    <w:rsid w:val="00760960"/>
    <w:rsid w:val="007640D6"/>
    <w:rsid w:val="007B72AC"/>
    <w:rsid w:val="00800A7D"/>
    <w:rsid w:val="0081153A"/>
    <w:rsid w:val="008136CC"/>
    <w:rsid w:val="00866358"/>
    <w:rsid w:val="008702FC"/>
    <w:rsid w:val="00883F21"/>
    <w:rsid w:val="008B72D0"/>
    <w:rsid w:val="008C2674"/>
    <w:rsid w:val="008E0483"/>
    <w:rsid w:val="0090358F"/>
    <w:rsid w:val="009128F0"/>
    <w:rsid w:val="0093291F"/>
    <w:rsid w:val="0095132F"/>
    <w:rsid w:val="00964BCF"/>
    <w:rsid w:val="009D4DCB"/>
    <w:rsid w:val="009E0016"/>
    <w:rsid w:val="009E69DA"/>
    <w:rsid w:val="00A430D9"/>
    <w:rsid w:val="00A50485"/>
    <w:rsid w:val="00A916DB"/>
    <w:rsid w:val="00AA5F4B"/>
    <w:rsid w:val="00AD3611"/>
    <w:rsid w:val="00B26337"/>
    <w:rsid w:val="00B53042"/>
    <w:rsid w:val="00B5741F"/>
    <w:rsid w:val="00B80E9C"/>
    <w:rsid w:val="00B96637"/>
    <w:rsid w:val="00BF4A35"/>
    <w:rsid w:val="00C75EAF"/>
    <w:rsid w:val="00C7655E"/>
    <w:rsid w:val="00CA6350"/>
    <w:rsid w:val="00D53AB7"/>
    <w:rsid w:val="00D60656"/>
    <w:rsid w:val="00D856F1"/>
    <w:rsid w:val="00D90DB1"/>
    <w:rsid w:val="00DA3207"/>
    <w:rsid w:val="00E02849"/>
    <w:rsid w:val="00E11C06"/>
    <w:rsid w:val="00E4698B"/>
    <w:rsid w:val="00E522CE"/>
    <w:rsid w:val="00E703FC"/>
    <w:rsid w:val="00E818EF"/>
    <w:rsid w:val="00E82825"/>
    <w:rsid w:val="00F8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792A"/>
  <w15:docId w15:val="{CF9D5561-9436-47BD-BDA9-19413E37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before="160" w:after="160"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4757"/>
  </w:style>
  <w:style w:type="paragraph" w:styleId="Heading1">
    <w:name w:val="heading 1"/>
    <w:basedOn w:val="Normal"/>
    <w:next w:val="Normal"/>
    <w:pPr>
      <w:keepNext/>
      <w:keepLines/>
      <w:ind w:left="0" w:firstLine="0"/>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color w:val="666666"/>
      <w:sz w:val="30"/>
      <w:szCs w:val="30"/>
    </w:rPr>
  </w:style>
  <w:style w:type="character" w:styleId="Hyperlink">
    <w:name w:val="Hyperlink"/>
    <w:basedOn w:val="DefaultParagraphFont"/>
    <w:uiPriority w:val="99"/>
    <w:unhideWhenUsed/>
    <w:rsid w:val="0090358F"/>
    <w:rPr>
      <w:color w:val="0563C1"/>
      <w:u w:val="single"/>
    </w:rPr>
  </w:style>
  <w:style w:type="paragraph" w:styleId="ListParagraph">
    <w:name w:val="List Paragraph"/>
    <w:basedOn w:val="Normal"/>
    <w:uiPriority w:val="34"/>
    <w:qFormat/>
    <w:rsid w:val="0090358F"/>
    <w:pPr>
      <w:contextualSpacing/>
    </w:pPr>
  </w:style>
  <w:style w:type="character" w:styleId="FollowedHyperlink">
    <w:name w:val="FollowedHyperlink"/>
    <w:basedOn w:val="DefaultParagraphFont"/>
    <w:uiPriority w:val="99"/>
    <w:semiHidden/>
    <w:unhideWhenUsed/>
    <w:rsid w:val="0090358F"/>
    <w:rPr>
      <w:color w:val="800080" w:themeColor="followedHyperlink"/>
      <w:u w:val="single"/>
    </w:rPr>
  </w:style>
  <w:style w:type="character" w:customStyle="1" w:styleId="UnresolvedMention">
    <w:name w:val="Unresolved Mention"/>
    <w:basedOn w:val="DefaultParagraphFont"/>
    <w:uiPriority w:val="99"/>
    <w:semiHidden/>
    <w:unhideWhenUsed/>
    <w:rsid w:val="00B26337"/>
    <w:rPr>
      <w:color w:val="605E5C"/>
      <w:shd w:val="clear" w:color="auto" w:fill="E1DFDD"/>
    </w:rPr>
  </w:style>
  <w:style w:type="paragraph" w:styleId="Header">
    <w:name w:val="header"/>
    <w:basedOn w:val="Normal"/>
    <w:link w:val="HeaderChar"/>
    <w:uiPriority w:val="99"/>
    <w:unhideWhenUsed/>
    <w:rsid w:val="00D6065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0656"/>
  </w:style>
  <w:style w:type="paragraph" w:styleId="Footer">
    <w:name w:val="footer"/>
    <w:basedOn w:val="Normal"/>
    <w:link w:val="FooterChar"/>
    <w:uiPriority w:val="99"/>
    <w:unhideWhenUsed/>
    <w:rsid w:val="00D6065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60656"/>
  </w:style>
  <w:style w:type="character" w:styleId="CommentReference">
    <w:name w:val="annotation reference"/>
    <w:basedOn w:val="DefaultParagraphFont"/>
    <w:uiPriority w:val="99"/>
    <w:semiHidden/>
    <w:unhideWhenUsed/>
    <w:rsid w:val="00D60656"/>
    <w:rPr>
      <w:sz w:val="16"/>
      <w:szCs w:val="16"/>
    </w:rPr>
  </w:style>
  <w:style w:type="paragraph" w:styleId="CommentText">
    <w:name w:val="annotation text"/>
    <w:basedOn w:val="Normal"/>
    <w:link w:val="CommentTextChar"/>
    <w:uiPriority w:val="99"/>
    <w:semiHidden/>
    <w:unhideWhenUsed/>
    <w:rsid w:val="00D60656"/>
    <w:pPr>
      <w:spacing w:line="240" w:lineRule="auto"/>
    </w:pPr>
    <w:rPr>
      <w:sz w:val="20"/>
      <w:szCs w:val="20"/>
    </w:rPr>
  </w:style>
  <w:style w:type="character" w:customStyle="1" w:styleId="CommentTextChar">
    <w:name w:val="Comment Text Char"/>
    <w:basedOn w:val="DefaultParagraphFont"/>
    <w:link w:val="CommentText"/>
    <w:uiPriority w:val="99"/>
    <w:semiHidden/>
    <w:rsid w:val="00D60656"/>
    <w:rPr>
      <w:sz w:val="20"/>
      <w:szCs w:val="20"/>
    </w:rPr>
  </w:style>
  <w:style w:type="paragraph" w:styleId="CommentSubject">
    <w:name w:val="annotation subject"/>
    <w:basedOn w:val="CommentText"/>
    <w:next w:val="CommentText"/>
    <w:link w:val="CommentSubjectChar"/>
    <w:uiPriority w:val="99"/>
    <w:semiHidden/>
    <w:unhideWhenUsed/>
    <w:rsid w:val="00D60656"/>
    <w:rPr>
      <w:b/>
      <w:bCs/>
    </w:rPr>
  </w:style>
  <w:style w:type="character" w:customStyle="1" w:styleId="CommentSubjectChar">
    <w:name w:val="Comment Subject Char"/>
    <w:basedOn w:val="CommentTextChar"/>
    <w:link w:val="CommentSubject"/>
    <w:uiPriority w:val="99"/>
    <w:semiHidden/>
    <w:rsid w:val="00D60656"/>
    <w:rPr>
      <w:b/>
      <w:bCs/>
      <w:sz w:val="20"/>
      <w:szCs w:val="20"/>
    </w:rPr>
  </w:style>
  <w:style w:type="paragraph" w:styleId="BalloonText">
    <w:name w:val="Balloon Text"/>
    <w:basedOn w:val="Normal"/>
    <w:link w:val="BalloonTextChar"/>
    <w:uiPriority w:val="99"/>
    <w:semiHidden/>
    <w:unhideWhenUsed/>
    <w:rsid w:val="00D606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656"/>
    <w:rPr>
      <w:rFonts w:ascii="Segoe UI" w:hAnsi="Segoe UI" w:cs="Segoe UI"/>
      <w:sz w:val="18"/>
      <w:szCs w:val="18"/>
    </w:rPr>
  </w:style>
  <w:style w:type="paragraph" w:styleId="NormalWeb">
    <w:name w:val="Normal (Web)"/>
    <w:basedOn w:val="Normal"/>
    <w:uiPriority w:val="99"/>
    <w:semiHidden/>
    <w:unhideWhenUsed/>
    <w:rsid w:val="001F35AC"/>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F3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62126">
      <w:bodyDiv w:val="1"/>
      <w:marLeft w:val="0"/>
      <w:marRight w:val="0"/>
      <w:marTop w:val="0"/>
      <w:marBottom w:val="0"/>
      <w:divBdr>
        <w:top w:val="none" w:sz="0" w:space="0" w:color="auto"/>
        <w:left w:val="none" w:sz="0" w:space="0" w:color="auto"/>
        <w:bottom w:val="none" w:sz="0" w:space="0" w:color="auto"/>
        <w:right w:val="none" w:sz="0" w:space="0" w:color="auto"/>
      </w:divBdr>
    </w:div>
    <w:div w:id="404840052">
      <w:bodyDiv w:val="1"/>
      <w:marLeft w:val="0"/>
      <w:marRight w:val="0"/>
      <w:marTop w:val="0"/>
      <w:marBottom w:val="0"/>
      <w:divBdr>
        <w:top w:val="none" w:sz="0" w:space="0" w:color="auto"/>
        <w:left w:val="none" w:sz="0" w:space="0" w:color="auto"/>
        <w:bottom w:val="none" w:sz="0" w:space="0" w:color="auto"/>
        <w:right w:val="none" w:sz="0" w:space="0" w:color="auto"/>
      </w:divBdr>
    </w:div>
    <w:div w:id="1169716188">
      <w:bodyDiv w:val="1"/>
      <w:marLeft w:val="0"/>
      <w:marRight w:val="0"/>
      <w:marTop w:val="0"/>
      <w:marBottom w:val="0"/>
      <w:divBdr>
        <w:top w:val="none" w:sz="0" w:space="0" w:color="auto"/>
        <w:left w:val="none" w:sz="0" w:space="0" w:color="auto"/>
        <w:bottom w:val="none" w:sz="0" w:space="0" w:color="auto"/>
        <w:right w:val="none" w:sz="0" w:space="0" w:color="auto"/>
      </w:divBdr>
    </w:div>
    <w:div w:id="1270159508">
      <w:bodyDiv w:val="1"/>
      <w:marLeft w:val="0"/>
      <w:marRight w:val="0"/>
      <w:marTop w:val="0"/>
      <w:marBottom w:val="0"/>
      <w:divBdr>
        <w:top w:val="none" w:sz="0" w:space="0" w:color="auto"/>
        <w:left w:val="none" w:sz="0" w:space="0" w:color="auto"/>
        <w:bottom w:val="none" w:sz="0" w:space="0" w:color="auto"/>
        <w:right w:val="none" w:sz="0" w:space="0" w:color="auto"/>
      </w:divBdr>
    </w:div>
    <w:div w:id="1284926389">
      <w:bodyDiv w:val="1"/>
      <w:marLeft w:val="0"/>
      <w:marRight w:val="0"/>
      <w:marTop w:val="0"/>
      <w:marBottom w:val="0"/>
      <w:divBdr>
        <w:top w:val="none" w:sz="0" w:space="0" w:color="auto"/>
        <w:left w:val="none" w:sz="0" w:space="0" w:color="auto"/>
        <w:bottom w:val="none" w:sz="0" w:space="0" w:color="auto"/>
        <w:right w:val="none" w:sz="0" w:space="0" w:color="auto"/>
      </w:divBdr>
    </w:div>
    <w:div w:id="1433356438">
      <w:bodyDiv w:val="1"/>
      <w:marLeft w:val="0"/>
      <w:marRight w:val="0"/>
      <w:marTop w:val="0"/>
      <w:marBottom w:val="0"/>
      <w:divBdr>
        <w:top w:val="none" w:sz="0" w:space="0" w:color="auto"/>
        <w:left w:val="none" w:sz="0" w:space="0" w:color="auto"/>
        <w:bottom w:val="none" w:sz="0" w:space="0" w:color="auto"/>
        <w:right w:val="none" w:sz="0" w:space="0" w:color="auto"/>
      </w:divBdr>
    </w:div>
    <w:div w:id="1600483091">
      <w:bodyDiv w:val="1"/>
      <w:marLeft w:val="0"/>
      <w:marRight w:val="0"/>
      <w:marTop w:val="0"/>
      <w:marBottom w:val="0"/>
      <w:divBdr>
        <w:top w:val="none" w:sz="0" w:space="0" w:color="auto"/>
        <w:left w:val="none" w:sz="0" w:space="0" w:color="auto"/>
        <w:bottom w:val="none" w:sz="0" w:space="0" w:color="auto"/>
        <w:right w:val="none" w:sz="0" w:space="0" w:color="auto"/>
      </w:divBdr>
    </w:div>
    <w:div w:id="1727991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nam02.safelinks.protection.outlook.com/?url=https%3A%2F%2Fwww.umms.org%2Fummc%2Fgiving%2Fvolunteer&amp;data=04%7C01%7Cdcampb61%40jhu.edu%7C772b4dfa132a4ce206bb08d8b1caba12%7C9fa4f438b1e6473b803f86f8aedf0dec%7C0%7C0%7C637454831541929086%7CUnknown%7CTWFpbGZsb3d8eyJWIjoiMC4wLjAwMDAiLCJQIjoiV2luMzIiLCJBTiI6Ik1haWwiLCJXVCI6Mn0%3D%7C1000&amp;sdata=aTf%2FYLam3xt57pKSmmul0H2lc7rN2250YQNRsb6b68Q%3D&amp;reserved=0" TargetMode="External"/><Relationship Id="rId117" Type="http://schemas.openxmlformats.org/officeDocument/2006/relationships/hyperlink" Target="https://www.who.int/docs/default-source/coronaviruse/mental-health-considerations.pdf?sfvrsn=6d3578af_2" TargetMode="External"/><Relationship Id="rId21" Type="http://schemas.openxmlformats.org/officeDocument/2006/relationships/hyperlink" Target="https://www.brainterns.com/" TargetMode="External"/><Relationship Id="rId42" Type="http://schemas.openxmlformats.org/officeDocument/2006/relationships/hyperlink" Target="https://arkofhopeforchildren.org/" TargetMode="External"/><Relationship Id="rId47" Type="http://schemas.openxmlformats.org/officeDocument/2006/relationships/hyperlink" Target="https://www.bemyeyes.com/" TargetMode="External"/><Relationship Id="rId63" Type="http://schemas.openxmlformats.org/officeDocument/2006/relationships/hyperlink" Target="https://mrc.hhs.gov/volunteerfldr/AboutVolunteering" TargetMode="External"/><Relationship Id="rId68" Type="http://schemas.openxmlformats.org/officeDocument/2006/relationships/hyperlink" Target="https://online-learning.harvard.edu/course/lessons-ebola-preventing-next-pandemic?delta=0" TargetMode="External"/><Relationship Id="rId84" Type="http://schemas.openxmlformats.org/officeDocument/2006/relationships/hyperlink" Target="https://www.goodreads.com/book/show/12609.The_Spirit_Catches_You_and_You_Fall_Down" TargetMode="External"/><Relationship Id="rId89" Type="http://schemas.openxmlformats.org/officeDocument/2006/relationships/hyperlink" Target="https://www.goodreads.com/book/show/161121.My_Own_Country?from_search=true&amp;qid=TE3Awqu88e&amp;rank=2" TargetMode="External"/><Relationship Id="rId112" Type="http://schemas.openxmlformats.org/officeDocument/2006/relationships/hyperlink" Target="https://www.google.com/url?q=https://www.youtube.com/watch?v%3DIfYRzxeMdGs&amp;sa=D&amp;ust=1595521239979000&amp;usg=AOvVaw3cObf2sgvnyfqiDpWeVsEi" TargetMode="External"/><Relationship Id="rId16" Type="http://schemas.openxmlformats.org/officeDocument/2006/relationships/hyperlink" Target="https://www.clinicalshadowing.com/" TargetMode="External"/><Relationship Id="rId107" Type="http://schemas.openxmlformats.org/officeDocument/2006/relationships/hyperlink" Target="https://www.google.com/url?q=https://www.theatlantic.com/ideas/archive/2020/04/coronavirus-exposing-our-racial-divides/609526/&amp;sa=D&amp;ust=1595521239977000&amp;usg=AOvVaw1unlh-pXS7tQFnDes42-A2" TargetMode="External"/><Relationship Id="rId11" Type="http://schemas.openxmlformats.org/officeDocument/2006/relationships/hyperlink" Target="https://www.volunteermatch.org/" TargetMode="External"/><Relationship Id="rId32" Type="http://schemas.openxmlformats.org/officeDocument/2006/relationships/hyperlink" Target="https://hopkinscme.cloud-cme.com/default.aspx" TargetMode="External"/><Relationship Id="rId37" Type="http://schemas.openxmlformats.org/officeDocument/2006/relationships/hyperlink" Target="https://nam02.safelinks.protection.outlook.com/?url=https%3A%2F%2Fwww.nyas.org%2Fprograms%2Fglobal-stem-alliance%2F&amp;data=04%7C01%7Cdcampb61%40jhu.edu%7C772b4dfa132a4ce206bb08d8b1caba12%7C9fa4f438b1e6473b803f86f8aedf0dec%7C0%7C0%7C637454831541939079%7CUnknown%7CTWFpbGZsb3d8eyJWIjoiMC4wLjAwMDAiLCJQIjoiV2luMzIiLCJBTiI6Ik1haWwiLCJXVCI6Mn0%3D%7C1000&amp;sdata=S5JIDSQQy94BC%2Fzi%2Bv3l%2BGn0UWe5vKboRg%2BVEpNk8B8%3D&amp;reserved=0" TargetMode="External"/><Relationship Id="rId53" Type="http://schemas.openxmlformats.org/officeDocument/2006/relationships/hyperlink" Target="https://www.nps.gov/subjects/digital/getinvolved.htm" TargetMode="External"/><Relationship Id="rId58" Type="http://schemas.openxmlformats.org/officeDocument/2006/relationships/hyperlink" Target="http://www.serve.gov/" TargetMode="External"/><Relationship Id="rId74" Type="http://schemas.openxmlformats.org/officeDocument/2006/relationships/hyperlink" Target="https://kennedyinstitute.georgetown.edu/news-events/introduction-to-bioethics-mooc-re-launches-april-15/" TargetMode="External"/><Relationship Id="rId79" Type="http://schemas.openxmlformats.org/officeDocument/2006/relationships/hyperlink" Target="https://choosedo.org/qualities-successful-osteopathic-medical-student/" TargetMode="External"/><Relationship Id="rId102" Type="http://schemas.openxmlformats.org/officeDocument/2006/relationships/hyperlink" Target="https://www.google.com/url?q=https://www.youtube.com/playlist?list%3DPL7ZHBCvG4qsfzvhjAnmLnEN2l5BzVH0OK&amp;sa=D&amp;ust=1595521239976000&amp;usg=AOvVaw0aO6rq5sDnU0B_Z76xYITZ" TargetMode="External"/><Relationship Id="rId123"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decoders.amnesty.org/" TargetMode="External"/><Relationship Id="rId82" Type="http://schemas.openxmlformats.org/officeDocument/2006/relationships/hyperlink" Target="https://www.goodreads.com/shelf/show/medicine" TargetMode="External"/><Relationship Id="rId90" Type="http://schemas.openxmlformats.org/officeDocument/2006/relationships/hyperlink" Target="https://www.goodreads.com/book/show/31212864-teeth?from_search=true&amp;qid=GqSkBcn5RA&amp;rank=2" TargetMode="External"/><Relationship Id="rId95" Type="http://schemas.openxmlformats.org/officeDocument/2006/relationships/hyperlink" Target="https://cutt.ly/apple_pihps" TargetMode="External"/><Relationship Id="rId19" Type="http://schemas.openxmlformats.org/officeDocument/2006/relationships/hyperlink" Target="https://www.prehealthshadowing.com/" TargetMode="External"/><Relationship Id="rId14" Type="http://schemas.openxmlformats.org/officeDocument/2006/relationships/hyperlink" Target="https://nam02.safelinks.protection.outlook.com/?url=https%3A%2F%2Fwww.coursera.org%2Flearn%2Fdentistry101&amp;data=02%7C01%7Cesnydma1%40jhu.edu%7C9086e65eb476415ab23508d8565eb559%7C9fa4f438b1e6473b803f86f8aedf0dec%7C0%7C0%7C637354312048681141&amp;sdata=dRjzeuoajW8WNni%2FK0XIykG%2BVl8SftVIoEe%2BbnsQYf8%3D&amp;reserved=0" TargetMode="External"/><Relationship Id="rId22" Type="http://schemas.openxmlformats.org/officeDocument/2006/relationships/hyperlink" Target="https://volunteerservices.jhmi.edu/pages/app/CSINTEREST" TargetMode="External"/><Relationship Id="rId27" Type="http://schemas.openxmlformats.org/officeDocument/2006/relationships/hyperlink" Target="https://nam02.safelinks.protection.outlook.com/?url=https%3A%2F%2Fhospicefoundation.org%2F&amp;data=02%7C01%7Cesnydma1%40jhu.edu%7C9086e65eb476415ab23508d8565eb559%7C9fa4f438b1e6473b803f86f8aedf0dec%7C0%7C0%7C637354312048711124&amp;sdata=5CxJpbimdpTa%2BRAz0ThqCvaxKWXXkNI7ypMMkTtZ7vY%3D&amp;reserved=0" TargetMode="External"/><Relationship Id="rId30" Type="http://schemas.openxmlformats.org/officeDocument/2006/relationships/hyperlink" Target="https://nam02.safelinks.protection.outlook.com/?url=https%3A%2F%2Fwww.coloradowm.org%2Fcourses%2Fpre-med%2Fvirtual-shadowing-nano-course-emergency-medicine%2F&amp;data=02%7C01%7Cesnydma1%40jhu.edu%7C9086e65eb476415ab23508d8565eb559%7C9fa4f438b1e6473b803f86f8aedf0dec%7C0%7C0%7C637354312048711124&amp;sdata=PIY8E%2BjYWTjW0RYQOMXKvfNGHJPFD5HlktudlLEFxAI%3D&amp;reserved=0" TargetMode="External"/><Relationship Id="rId35" Type="http://schemas.openxmlformats.org/officeDocument/2006/relationships/hyperlink" Target="https://upchieve.org/volunteer" TargetMode="External"/><Relationship Id="rId43" Type="http://schemas.openxmlformats.org/officeDocument/2006/relationships/hyperlink" Target="https://soldiersangels.org/TreatsForTroops.html" TargetMode="External"/><Relationship Id="rId48" Type="http://schemas.openxmlformats.org/officeDocument/2006/relationships/hyperlink" Target="https://binkypatrol.org/" TargetMode="External"/><Relationship Id="rId56" Type="http://schemas.openxmlformats.org/officeDocument/2006/relationships/hyperlink" Target="http://rhah.org/" TargetMode="External"/><Relationship Id="rId64" Type="http://schemas.openxmlformats.org/officeDocument/2006/relationships/hyperlink" Target="https://www.redcross.org/volunteer/become-a-volunteer.html" TargetMode="External"/><Relationship Id="rId69" Type="http://schemas.openxmlformats.org/officeDocument/2006/relationships/hyperlink" Target="https://www.classcentral.com/course/communitychange-397" TargetMode="External"/><Relationship Id="rId77" Type="http://schemas.openxmlformats.org/officeDocument/2006/relationships/hyperlink" Target="https://www.edx.org/course/genomic-medicine-gets-personal" TargetMode="External"/><Relationship Id="rId100" Type="http://schemas.openxmlformats.org/officeDocument/2006/relationships/hyperlink" Target="https://case.edu/medicine/admissions-programs/md-programs/podcast-all-access-med-school-admissions" TargetMode="External"/><Relationship Id="rId105" Type="http://schemas.openxmlformats.org/officeDocument/2006/relationships/hyperlink" Target="https://www.google.com/url?q=https://rgsm.fas.harvard.edu/&amp;sa=D&amp;ust=1595521239976000&amp;usg=AOvVaw2tDL3hLYYGyJwBn_KHBn_r" TargetMode="External"/><Relationship Id="rId113" Type="http://schemas.openxmlformats.org/officeDocument/2006/relationships/hyperlink" Target="https://www.naahp.org/naahpwwwsite/events/calendar?CommunityKey=8cf5a043-ec2a-467f-858f-27911619f2ac" TargetMode="External"/><Relationship Id="rId118" Type="http://schemas.openxmlformats.org/officeDocument/2006/relationships/hyperlink" Target="https://thewirecutter.com/blog/coronavirus-self-care/" TargetMode="External"/><Relationship Id="rId8" Type="http://schemas.openxmlformats.org/officeDocument/2006/relationships/hyperlink" Target="https://covid19.insidehopkinsmedicine.org/Lend-Your-Time/" TargetMode="External"/><Relationship Id="rId51" Type="http://schemas.openxmlformats.org/officeDocument/2006/relationships/hyperlink" Target="http://chemoangels.wixsite.com/chemo-angels-1/angel-pre-app" TargetMode="External"/><Relationship Id="rId72" Type="http://schemas.openxmlformats.org/officeDocument/2006/relationships/hyperlink" Target="https://online.sgu.edu/coronavirus/?mc_cid=61b146c66d&amp;mc_eid=b3b15ff0a7" TargetMode="External"/><Relationship Id="rId80" Type="http://schemas.openxmlformats.org/officeDocument/2006/relationships/hyperlink" Target="https://hpa.princeton.edu/news/question-week-journaling-pre-health-student" TargetMode="External"/><Relationship Id="rId85" Type="http://schemas.openxmlformats.org/officeDocument/2006/relationships/hyperlink" Target="https://www.goodreads.com/book/show/6493208-the-immortal-life-of-henrietta-lacks" TargetMode="External"/><Relationship Id="rId93" Type="http://schemas.openxmlformats.org/officeDocument/2006/relationships/hyperlink" Target="https://aspiringdocsdiaries.org/" TargetMode="External"/><Relationship Id="rId98" Type="http://schemas.openxmlformats.org/officeDocument/2006/relationships/hyperlink" Target="http://theshortcoat.com/tag/dave-etler/" TargetMode="External"/><Relationship Id="rId121" Type="http://schemas.openxmlformats.org/officeDocument/2006/relationships/hyperlink" Target="https://www.naahp.org/" TargetMode="External"/><Relationship Id="rId3" Type="http://schemas.openxmlformats.org/officeDocument/2006/relationships/settings" Target="settings.xml"/><Relationship Id="rId12" Type="http://schemas.openxmlformats.org/officeDocument/2006/relationships/hyperlink" Target="https://www.idealist.org/en/careers/help-others-coronavirus" TargetMode="External"/><Relationship Id="rId17" Type="http://schemas.openxmlformats.org/officeDocument/2006/relationships/hyperlink" Target="https://nam02.safelinks.protection.outlook.com/?url=https%3A%2F%2Fvirtualshadowing.com%2F&amp;data=02%7C01%7Cesnydma1%40jhu.edu%7C9086e65eb476415ab23508d8565eb559%7C9fa4f438b1e6473b803f86f8aedf0dec%7C0%7C0%7C637354312048691134&amp;sdata=0HACZvl3Ks2UaLyICmcdXjRpC8MAzhDMoRru6vKJBa4%3D&amp;reserved=0" TargetMode="External"/><Relationship Id="rId25" Type="http://schemas.openxmlformats.org/officeDocument/2006/relationships/hyperlink" Target="https://www.scribekick.com/medical-scribe-baltimore/?gclid=Cj0KCQjwvIT5BRCqARIsAAwwD-Q-mgYJZagP8Qu__0wBGH9Gx_FhfeAI_dX_6Bs5Am3DzjmBFO5HB1QaAuu2EALw_wcB" TargetMode="External"/><Relationship Id="rId33" Type="http://schemas.openxmlformats.org/officeDocument/2006/relationships/hyperlink" Target="https://guides.library.jhu.edu/biomedical/videos-and-images" TargetMode="External"/><Relationship Id="rId38" Type="http://schemas.openxmlformats.org/officeDocument/2006/relationships/hyperlink" Target="https://www.frontlinestutoring.com/" TargetMode="External"/><Relationship Id="rId46" Type="http://schemas.openxmlformats.org/officeDocument/2006/relationships/hyperlink" Target="https://www.onlinevolunteering.org/en/opportunities" TargetMode="External"/><Relationship Id="rId59" Type="http://schemas.openxmlformats.org/officeDocument/2006/relationships/hyperlink" Target="http://www.allforgood.org/" TargetMode="External"/><Relationship Id="rId67" Type="http://schemas.openxmlformats.org/officeDocument/2006/relationships/hyperlink" Target="https://www.naahp.org/covid-19hplinks/home" TargetMode="External"/><Relationship Id="rId103" Type="http://schemas.openxmlformats.org/officeDocument/2006/relationships/hyperlink" Target="https://www.google.com/url?q=https://www.youtube.com/playlist?list%3DPL7ZHBCvG4qsfzvhjAnmLnEN2l5BzVH0OK&amp;sa=D&amp;ust=1595521239976000&amp;usg=AOvVaw0aO6rq5sDnU0B_Z76xYITZ" TargetMode="External"/><Relationship Id="rId108" Type="http://schemas.openxmlformats.org/officeDocument/2006/relationships/hyperlink" Target="https://www.google.com/url?q=https://medschool.duke.edu/about-us/diversity-and-inclusion/office-diversity-inclusion/anti-racism-resources&amp;sa=D&amp;ust=1595521239977000&amp;usg=AOvVaw1m0ANpXLGhIEIPv7LUmE7k" TargetMode="External"/><Relationship Id="rId116" Type="http://schemas.openxmlformats.org/officeDocument/2006/relationships/hyperlink" Target="https://www.cdc.gov/coronavirus/2019-ncov/prepare/managing-stress-anxiety.html" TargetMode="External"/><Relationship Id="rId124" Type="http://schemas.openxmlformats.org/officeDocument/2006/relationships/fontTable" Target="fontTable.xml"/><Relationship Id="rId20" Type="http://schemas.openxmlformats.org/officeDocument/2006/relationships/hyperlink" Target="https://bsmsoutreach.thinkific.com/collections" TargetMode="External"/><Relationship Id="rId41" Type="http://schemas.openxmlformats.org/officeDocument/2006/relationships/hyperlink" Target="https://www.dosomething.org/us/articles/9-places-to-volunteer-online-and-make-a-real-impact" TargetMode="External"/><Relationship Id="rId54" Type="http://schemas.openxmlformats.org/officeDocument/2006/relationships/hyperlink" Target="https://www.cancer.org/involved/volunteer/society-second-life.html" TargetMode="External"/><Relationship Id="rId62" Type="http://schemas.openxmlformats.org/officeDocument/2006/relationships/hyperlink" Target="https://translatorswithoutborders.org/volunteer/" TargetMode="External"/><Relationship Id="rId70" Type="http://schemas.openxmlformats.org/officeDocument/2006/relationships/hyperlink" Target="https://www.coursera.org/learn/essentials-global-health" TargetMode="External"/><Relationship Id="rId75" Type="http://schemas.openxmlformats.org/officeDocument/2006/relationships/hyperlink" Target="https://www.edx.org/course/demystifying-biomedical-big-data-a-users-guide" TargetMode="External"/><Relationship Id="rId83" Type="http://schemas.openxmlformats.org/officeDocument/2006/relationships/hyperlink" Target="https://limbookclub.weebly.com/" TargetMode="External"/><Relationship Id="rId88" Type="http://schemas.openxmlformats.org/officeDocument/2006/relationships/hyperlink" Target="https://www.goodreads.com/book/show/7170627-the-emperor-of-all-maladies?ac=1&amp;from_search=true&amp;qid=aPnHcPqOug&amp;rank=1" TargetMode="External"/><Relationship Id="rId91" Type="http://schemas.openxmlformats.org/officeDocument/2006/relationships/hyperlink" Target="https://www.goodreads.com/book/show/33574173-in-shock?from_search=true&amp;from_srp=true&amp;qid=GlcDyjTvfd&amp;rank=2" TargetMode="External"/><Relationship Id="rId96" Type="http://schemas.openxmlformats.org/officeDocument/2006/relationships/hyperlink" Target="https://www.diversemedicine.com/top-10-podcasts-for-premeds/" TargetMode="External"/><Relationship Id="rId111" Type="http://schemas.openxmlformats.org/officeDocument/2006/relationships/hyperlink" Target="https://www.google.com/url?q=https://docs.google.com/document/d/1H-Vxs6jEUByXylMS2BjGH1kQ7mEuZnHpPSs1Bpaqmw0/preview?pru%3DAAABcqPaNWo*Mg4LEZBP-Klp_T3LUN6uJA%23&amp;sa=D&amp;ust=1595521239978000&amp;usg=AOvVaw3FTQiORLHkIbQcaoCuNo2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icalschoolhq.net/eshadowing/" TargetMode="External"/><Relationship Id="rId23" Type="http://schemas.openxmlformats.org/officeDocument/2006/relationships/hyperlink" Target="https://nam02.safelinks.protection.outlook.com/?url=https%3A%2F%2Fwww.pih.org%2Fcovid-team&amp;data=04%7C01%7Cdcampb61%40jhu.edu%7C772b4dfa132a4ce206bb08d8b1caba12%7C9fa4f438b1e6473b803f86f8aedf0dec%7C0%7C0%7C637454831541919086%7CUnknown%7CTWFpbGZsb3d8eyJWIjoiMC4wLjAwMDAiLCJQIjoiV2luMzIiLCJBTiI6Ik1haWwiLCJXVCI6Mn0%3D%7C1000&amp;sdata=fomCCgj3qR2jczoHmYcx6EVbU4%2B6jRWPvroCBcK09IY%3D&amp;reserved=0" TargetMode="External"/><Relationship Id="rId28" Type="http://schemas.openxmlformats.org/officeDocument/2006/relationships/hyperlink" Target="https://suicidepreventionlifeline.org/" TargetMode="External"/><Relationship Id="rId36" Type="http://schemas.openxmlformats.org/officeDocument/2006/relationships/hyperlink" Target="https://nam02.safelinks.protection.outlook.com/?url=http%3A%2F%2Fschoolonwheels.org%2F&amp;data=04%7C01%7Cdcampb61%40jhu.edu%7C772b4dfa132a4ce206bb08d8b1caba12%7C9fa4f438b1e6473b803f86f8aedf0dec%7C0%7C0%7C637454831541949074%7CUnknown%7CTWFpbGZsb3d8eyJWIjoiMC4wLjAwMDAiLCJQIjoiV2luMzIiLCJBTiI6Ik1haWwiLCJXVCI6Mn0%3D%7C1000&amp;sdata=Xjaw2WKl95k6tGrYdvKdzm9Kh6TN6QGyLFXtuveY990%3D&amp;reserved=0" TargetMode="External"/><Relationship Id="rId49" Type="http://schemas.openxmlformats.org/officeDocument/2006/relationships/hyperlink" Target="https://www.gutenberg.org/wiki/Gutenberg:Volunteering_for_Project_Gutenberg" TargetMode="External"/><Relationship Id="rId57" Type="http://schemas.openxmlformats.org/officeDocument/2006/relationships/hyperlink" Target="https://www.cyclonecenter.org/" TargetMode="External"/><Relationship Id="rId106" Type="http://schemas.openxmlformats.org/officeDocument/2006/relationships/hyperlink" Target="https://www.google.com/url?q=https://www.theatlantic.com/ideas/archive/2020/04/coronavirus-exposing-our-racial-divides/609526/&amp;sa=D&amp;ust=1595521239977000&amp;usg=AOvVaw1unlh-pXS7tQFnDes42-A2" TargetMode="External"/><Relationship Id="rId114" Type="http://schemas.openxmlformats.org/officeDocument/2006/relationships/hyperlink" Target="https://aamc.elevate.commpartners.com/upcoming-webinars" TargetMode="External"/><Relationship Id="rId119" Type="http://schemas.openxmlformats.org/officeDocument/2006/relationships/hyperlink" Target="https://www.tenpercent.com/coronavirussanityguide" TargetMode="External"/><Relationship Id="rId10" Type="http://schemas.openxmlformats.org/officeDocument/2006/relationships/hyperlink" Target="https://www.idealist.org/en/" TargetMode="External"/><Relationship Id="rId31" Type="http://schemas.openxmlformats.org/officeDocument/2006/relationships/hyperlink" Target="https://nam02.safelinks.protection.outlook.com/?url=https%3A%2F%2Fadvclinical.org%2F&amp;data=02%7C01%7Cesnydma1%40jhu.edu%7C9086e65eb476415ab23508d8565eb559%7C9fa4f438b1e6473b803f86f8aedf0dec%7C0%7C0%7C637354312048721115&amp;sdata=0nIgUHtc5h%2BypSxnczB7thVw3sf%2FON4JnsvT2LKHGEg%3D&amp;reserved=0" TargetMode="External"/><Relationship Id="rId44" Type="http://schemas.openxmlformats.org/officeDocument/2006/relationships/hyperlink" Target="https://www.7cups.com/" TargetMode="External"/><Relationship Id="rId52" Type="http://schemas.openxmlformats.org/officeDocument/2006/relationships/hyperlink" Target="http://thegrannycloud.org/" TargetMode="External"/><Relationship Id="rId60" Type="http://schemas.openxmlformats.org/officeDocument/2006/relationships/hyperlink" Target="https://www.onlinevolunteering.org/en" TargetMode="External"/><Relationship Id="rId65" Type="http://schemas.openxmlformats.org/officeDocument/2006/relationships/hyperlink" Target="https://www.fimrc.org/volunteer-programs" TargetMode="External"/><Relationship Id="rId73" Type="http://schemas.openxmlformats.org/officeDocument/2006/relationships/hyperlink" Target="https://www.youtube.com/user/MedicalSchoolHQ" TargetMode="External"/><Relationship Id="rId78" Type="http://schemas.openxmlformats.org/officeDocument/2006/relationships/hyperlink" Target="https://students-residents.aamc.org/applying-medical-school/preparing-med-school/anatomy-applicant/" TargetMode="External"/><Relationship Id="rId81" Type="http://schemas.openxmlformats.org/officeDocument/2006/relationships/hyperlink" Target="https://www.missouristate.edu/bms/cmb/PremedJournal.htm" TargetMode="External"/><Relationship Id="rId86" Type="http://schemas.openxmlformats.org/officeDocument/2006/relationships/hyperlink" Target="https://www.goodreads.com/book/show/20696006-being-mortal" TargetMode="External"/><Relationship Id="rId94" Type="http://schemas.openxmlformats.org/officeDocument/2006/relationships/hyperlink" Target="https://cutt.ly/spotify_pihps" TargetMode="External"/><Relationship Id="rId99" Type="http://schemas.openxmlformats.org/officeDocument/2006/relationships/hyperlink" Target="https://podcasts.apple.com/us/podcast/talking-admissions-and-med-student-life/id722416493" TargetMode="External"/><Relationship Id="rId101" Type="http://schemas.openxmlformats.org/officeDocument/2006/relationships/hyperlink" Target="https://www.medicalschoolhq.net/meded-media"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vid19.insidehopkinsmedicine.org/Lend-Your-Time" TargetMode="External"/><Relationship Id="rId13" Type="http://schemas.openxmlformats.org/officeDocument/2006/relationships/hyperlink" Target="https://nam02.safelinks.protection.outlook.com/?url=https%3A%2F%2Fwww.coursera.org%2Flearn%2Fdental-medicine-penn&amp;data=02%7C01%7Cesnydma1%40jhu.edu%7C9086e65eb476415ab23508d8565eb559%7C9fa4f438b1e6473b803f86f8aedf0dec%7C0%7C0%7C637354312048681141&amp;sdata=UuJf%2FppaciVmha3oHRN24laQWKmlRjmNRheMOFRacxs%3D&amp;reserved=0" TargetMode="External"/><Relationship Id="rId18" Type="http://schemas.openxmlformats.org/officeDocument/2006/relationships/hyperlink" Target="https://nam02.safelinks.protection.outlook.com/?url=https%3A%2F%2Fwebshadowers.wixsite.com%2Fwebsite&amp;data=02%7C01%7Cesnydma1%40jhu.edu%7C9086e65eb476415ab23508d8565eb559%7C9fa4f438b1e6473b803f86f8aedf0dec%7C0%7C0%7C637354312048691134&amp;sdata=%2BOBevcvB20yS6C4qgiHSIm%2F5%2BnAzOP9pi2JQZ4cMvr8%3D&amp;reserved=0" TargetMode="External"/><Relationship Id="rId39" Type="http://schemas.openxmlformats.org/officeDocument/2006/relationships/hyperlink" Target="https://www.operationwarm.org/blog/25-volunteer-jobs-to-do-from-home/?utm_source=newsletter&amp;utm_medium=email&amp;utm_campaign=pre_health_sciences_newsletter&amp;utm_term=2020-03-18" TargetMode="External"/><Relationship Id="rId109" Type="http://schemas.openxmlformats.org/officeDocument/2006/relationships/hyperlink" Target="https://www.google.com/url?q=https://countway.harvard.edu/news/black-lives-matter-antiracism-health-suggested-resources&amp;sa=D&amp;ust=1595521239978000&amp;usg=AOvVaw33ThIfupFFjrhGYx9Fy9zI" TargetMode="External"/><Relationship Id="rId34" Type="http://schemas.openxmlformats.org/officeDocument/2006/relationships/hyperlink" Target="https://studentaffairs.jhu.edu/socialconcern/" TargetMode="External"/><Relationship Id="rId50" Type="http://schemas.openxmlformats.org/officeDocument/2006/relationships/hyperlink" Target="https://transcription.si.edu/" TargetMode="External"/><Relationship Id="rId55" Type="http://schemas.openxmlformats.org/officeDocument/2006/relationships/hyperlink" Target="https://www.apptosucceed.org/" TargetMode="External"/><Relationship Id="rId76" Type="http://schemas.openxmlformats.org/officeDocument/2006/relationships/hyperlink" Target="https://www.edx.org/course/globalizations-winners-and-losers-challenges-for-d" TargetMode="External"/><Relationship Id="rId97" Type="http://schemas.openxmlformats.org/officeDocument/2006/relationships/hyperlink" Target="https://www.stitcher.com/podcast/anchor-podcasts/premed-mondays-2" TargetMode="External"/><Relationship Id="rId104" Type="http://schemas.openxmlformats.org/officeDocument/2006/relationships/hyperlink" Target="https://www.google.com/url?q=https://www.youtube.com/playlist?list%3DPLNeU7hyirZMlCLvNBkBbHisnUWA9LAWpa&amp;sa=D&amp;ust=1595521239976000&amp;usg=AOvVaw2Orji6WwTOPG0G_jCIOQ90" TargetMode="External"/><Relationship Id="rId120" Type="http://schemas.openxmlformats.org/officeDocument/2006/relationships/hyperlink" Target="https://www.calm.com/" TargetMode="External"/><Relationship Id="rId125" Type="http://schemas.openxmlformats.org/officeDocument/2006/relationships/theme" Target="theme/theme1.xml"/><Relationship Id="rId7" Type="http://schemas.openxmlformats.org/officeDocument/2006/relationships/hyperlink" Target="https://www.hopkinsmedicine.org/coronavirus/giving.html" TargetMode="External"/><Relationship Id="rId71" Type="http://schemas.openxmlformats.org/officeDocument/2006/relationships/hyperlink" Target="https://www.freecodecamp.org/news/ivy-league-free-online-courses-a0d7ae675869/" TargetMode="External"/><Relationship Id="rId92" Type="http://schemas.openxmlformats.org/officeDocument/2006/relationships/hyperlink" Target="https://choosedo.org/blog/" TargetMode="External"/><Relationship Id="rId2" Type="http://schemas.openxmlformats.org/officeDocument/2006/relationships/styles" Target="styles.xml"/><Relationship Id="rId29" Type="http://schemas.openxmlformats.org/officeDocument/2006/relationships/hyperlink" Target="https://www.crisistextline.org/" TargetMode="External"/><Relationship Id="rId24" Type="http://schemas.openxmlformats.org/officeDocument/2006/relationships/hyperlink" Target="https://nam02.safelinks.protection.outlook.com/?url=https%3A%2F%2Fwww.scribeamerica.com%2Ftelescribes%2F&amp;data=02%7C01%7Cesnydma1%40jhu.edu%7C9086e65eb476415ab23508d8565eb559%7C9fa4f438b1e6473b803f86f8aedf0dec%7C0%7C0%7C637354312048701131&amp;sdata=hLxWLUIDm8MQaRNd1l0nZfVkcZKvyEEjo8M%2FAsCeUjg%3D&amp;reserved=0" TargetMode="External"/><Relationship Id="rId40" Type="http://schemas.openxmlformats.org/officeDocument/2006/relationships/hyperlink" Target="https://www.paper-airplanes.org/" TargetMode="External"/><Relationship Id="rId45" Type="http://schemas.openxmlformats.org/officeDocument/2006/relationships/hyperlink" Target="https://www.operationwarm.org/start-a-fundraiser-2/" TargetMode="External"/><Relationship Id="rId66" Type="http://schemas.openxmlformats.org/officeDocument/2006/relationships/hyperlink" Target="https://createthegood.aarp.org/volunteer-ideas/virtual.html/?gclid=CNao8dCM8-oCFTwHiAkdRhINRQ&amp;CMP=KNC-DSO-Adobe-Bing-NB-CTG-Virtual-Volunteer-Exact&amp;ef_id=Xhzk5gAAAFJkVnAv:20200729183318:s" TargetMode="External"/><Relationship Id="rId87" Type="http://schemas.openxmlformats.org/officeDocument/2006/relationships/hyperlink" Target="https://www.goodreads.com/book/show/25899336-when-breath-becomes-air" TargetMode="External"/><Relationship Id="rId110" Type="http://schemas.openxmlformats.org/officeDocument/2006/relationships/hyperlink" Target="https://www.google.com/url?q=https://www.ted.com/talks/peggy_mcintosh_how_to_recognize_your_white_privilege_and_use_it_to_fight_inequality/transcript?language%3Den&amp;sa=D&amp;ust=1595521239978000&amp;usg=AOvVaw1zSkUwcQOUllyDcNsd63gW" TargetMode="External"/><Relationship Id="rId115" Type="http://schemas.openxmlformats.org/officeDocument/2006/relationships/hyperlink" Target="https://www.adea.org/GoDental/Events/GoDental_Ev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1129</TotalTime>
  <Pages>1</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Snydman</dc:creator>
  <cp:lastModifiedBy>Deidre Campbell</cp:lastModifiedBy>
  <cp:revision>4</cp:revision>
  <cp:lastPrinted>2021-01-14T17:50:00Z</cp:lastPrinted>
  <dcterms:created xsi:type="dcterms:W3CDTF">2021-03-11T22:55:00Z</dcterms:created>
  <dcterms:modified xsi:type="dcterms:W3CDTF">2021-06-10T16:56:00Z</dcterms:modified>
</cp:coreProperties>
</file>