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29C0" w14:textId="77777777" w:rsidR="00DD4356" w:rsidRDefault="00DD4356" w:rsidP="00DD4356">
      <w:pPr>
        <w:spacing w:line="360" w:lineRule="auto"/>
        <w:jc w:val="both"/>
        <w:rPr>
          <w:b/>
          <w:sz w:val="24"/>
          <w:szCs w:val="24"/>
          <w:lang w:val="en-CA"/>
        </w:rPr>
      </w:pPr>
    </w:p>
    <w:p w14:paraId="2BF62CBA" w14:textId="77777777" w:rsidR="00DD4356" w:rsidRPr="00C74E1D" w:rsidRDefault="00DD4356" w:rsidP="00DD4356">
      <w:pPr>
        <w:spacing w:line="360" w:lineRule="auto"/>
        <w:jc w:val="both"/>
        <w:rPr>
          <w:b/>
          <w:sz w:val="24"/>
          <w:szCs w:val="24"/>
          <w:lang w:val="en-CA"/>
        </w:rPr>
      </w:pPr>
      <w:r w:rsidRPr="00C74E1D">
        <w:rPr>
          <w:b/>
          <w:sz w:val="24"/>
          <w:szCs w:val="24"/>
          <w:lang w:val="en-CA"/>
        </w:rPr>
        <w:t>MEMORANDUM</w:t>
      </w:r>
    </w:p>
    <w:p w14:paraId="1E1E93EB" w14:textId="77777777" w:rsidR="00DD4356" w:rsidRPr="00C74E1D" w:rsidRDefault="00DD4356" w:rsidP="00DD4356">
      <w:pPr>
        <w:jc w:val="both"/>
        <w:rPr>
          <w:sz w:val="24"/>
          <w:szCs w:val="24"/>
        </w:rPr>
      </w:pPr>
      <w:r w:rsidRPr="00C74E1D">
        <w:rPr>
          <w:sz w:val="24"/>
          <w:szCs w:val="24"/>
          <w:lang w:val="en-CA"/>
        </w:rPr>
        <w:fldChar w:fldCharType="begin"/>
      </w:r>
      <w:r w:rsidRPr="00C74E1D">
        <w:rPr>
          <w:sz w:val="24"/>
          <w:szCs w:val="24"/>
          <w:lang w:val="en-CA"/>
        </w:rPr>
        <w:instrText xml:space="preserve"> SEQ CHAPTER \h \r 1</w:instrText>
      </w:r>
      <w:r w:rsidRPr="00C74E1D">
        <w:rPr>
          <w:sz w:val="24"/>
          <w:szCs w:val="24"/>
          <w:lang w:val="en-CA"/>
        </w:rPr>
        <w:fldChar w:fldCharType="end"/>
      </w:r>
      <w:r w:rsidRPr="00C74E1D">
        <w:rPr>
          <w:sz w:val="24"/>
          <w:szCs w:val="24"/>
        </w:rPr>
        <w:t>To</w:t>
      </w:r>
      <w:r>
        <w:rPr>
          <w:sz w:val="24"/>
          <w:szCs w:val="24"/>
        </w:rPr>
        <w:t>:</w:t>
      </w:r>
      <w:r>
        <w:rPr>
          <w:sz w:val="24"/>
          <w:szCs w:val="24"/>
        </w:rPr>
        <w:tab/>
      </w:r>
      <w:r>
        <w:rPr>
          <w:sz w:val="24"/>
          <w:szCs w:val="24"/>
        </w:rPr>
        <w:tab/>
        <w:t xml:space="preserve">Deans, Department Chairs, </w:t>
      </w:r>
      <w:r w:rsidRPr="00C74E1D">
        <w:rPr>
          <w:sz w:val="24"/>
          <w:szCs w:val="24"/>
        </w:rPr>
        <w:t>Directors</w:t>
      </w:r>
      <w:r>
        <w:rPr>
          <w:sz w:val="24"/>
          <w:szCs w:val="24"/>
        </w:rPr>
        <w:t xml:space="preserve"> and Colleagues</w:t>
      </w:r>
    </w:p>
    <w:p w14:paraId="161D68A1" w14:textId="77777777" w:rsidR="00DD4356" w:rsidRPr="00C74E1D" w:rsidRDefault="00DD4356" w:rsidP="00DD4356">
      <w:pPr>
        <w:rPr>
          <w:sz w:val="24"/>
          <w:szCs w:val="24"/>
        </w:rPr>
      </w:pPr>
      <w:r w:rsidRPr="00C74E1D">
        <w:rPr>
          <w:sz w:val="24"/>
          <w:szCs w:val="24"/>
        </w:rPr>
        <w:t>From:</w:t>
      </w:r>
      <w:r w:rsidRPr="00C74E1D">
        <w:rPr>
          <w:sz w:val="24"/>
          <w:szCs w:val="24"/>
        </w:rPr>
        <w:tab/>
      </w:r>
      <w:r w:rsidRPr="00C74E1D">
        <w:rPr>
          <w:sz w:val="24"/>
          <w:szCs w:val="24"/>
        </w:rPr>
        <w:tab/>
        <w:t>Kathy Schnurr, Chaplain</w:t>
      </w:r>
    </w:p>
    <w:p w14:paraId="01439C31" w14:textId="5A767D4D" w:rsidR="00DD4356" w:rsidRPr="00C74E1D" w:rsidRDefault="00DD4356" w:rsidP="00DD4356">
      <w:pPr>
        <w:rPr>
          <w:sz w:val="24"/>
          <w:szCs w:val="24"/>
        </w:rPr>
      </w:pPr>
      <w:r w:rsidRPr="00C74E1D">
        <w:rPr>
          <w:sz w:val="24"/>
          <w:szCs w:val="24"/>
        </w:rPr>
        <w:t>Date:</w:t>
      </w:r>
      <w:r w:rsidRPr="00C74E1D">
        <w:rPr>
          <w:sz w:val="24"/>
          <w:szCs w:val="24"/>
        </w:rPr>
        <w:tab/>
      </w:r>
      <w:r w:rsidRPr="00C74E1D">
        <w:rPr>
          <w:sz w:val="24"/>
          <w:szCs w:val="24"/>
        </w:rPr>
        <w:tab/>
      </w:r>
      <w:r>
        <w:rPr>
          <w:sz w:val="24"/>
          <w:szCs w:val="24"/>
        </w:rPr>
        <w:t>July 202</w:t>
      </w:r>
      <w:r w:rsidR="00633A35">
        <w:rPr>
          <w:sz w:val="24"/>
          <w:szCs w:val="24"/>
        </w:rPr>
        <w:t>2</w:t>
      </w:r>
    </w:p>
    <w:p w14:paraId="19CBC404" w14:textId="77777777" w:rsidR="00DD4356" w:rsidRPr="00C74E1D" w:rsidRDefault="00DD4356" w:rsidP="00DD4356">
      <w:pPr>
        <w:rPr>
          <w:sz w:val="24"/>
          <w:szCs w:val="24"/>
        </w:rPr>
      </w:pPr>
      <w:r w:rsidRPr="00C74E1D">
        <w:rPr>
          <w:sz w:val="24"/>
          <w:szCs w:val="24"/>
        </w:rPr>
        <w:t>Re:</w:t>
      </w:r>
      <w:r w:rsidRPr="00C74E1D">
        <w:rPr>
          <w:sz w:val="24"/>
          <w:szCs w:val="24"/>
        </w:rPr>
        <w:tab/>
      </w:r>
      <w:r w:rsidRPr="00C74E1D">
        <w:rPr>
          <w:sz w:val="24"/>
          <w:szCs w:val="24"/>
        </w:rPr>
        <w:tab/>
        <w:t>Religious Holy Days</w:t>
      </w:r>
    </w:p>
    <w:p w14:paraId="392B9A7B" w14:textId="77777777" w:rsidR="00DD4356" w:rsidRPr="00C74E1D" w:rsidRDefault="00DD4356" w:rsidP="00DD4356">
      <w:pPr>
        <w:rPr>
          <w:sz w:val="24"/>
          <w:szCs w:val="24"/>
        </w:rPr>
      </w:pPr>
    </w:p>
    <w:p w14:paraId="58D23B88" w14:textId="2A172C4F" w:rsidR="00DD4356" w:rsidRPr="00C74E1D" w:rsidRDefault="00DD4356" w:rsidP="00DD4356">
      <w:pPr>
        <w:rPr>
          <w:sz w:val="24"/>
          <w:szCs w:val="24"/>
        </w:rPr>
      </w:pPr>
      <w:r>
        <w:rPr>
          <w:sz w:val="24"/>
          <w:szCs w:val="24"/>
        </w:rPr>
        <w:t>As the 202</w:t>
      </w:r>
      <w:r w:rsidR="00633A35">
        <w:rPr>
          <w:sz w:val="24"/>
          <w:szCs w:val="24"/>
        </w:rPr>
        <w:t>2</w:t>
      </w:r>
      <w:r w:rsidRPr="00C74E1D">
        <w:rPr>
          <w:sz w:val="24"/>
          <w:szCs w:val="24"/>
        </w:rPr>
        <w:t>-20</w:t>
      </w:r>
      <w:r>
        <w:rPr>
          <w:sz w:val="24"/>
          <w:szCs w:val="24"/>
        </w:rPr>
        <w:t>2</w:t>
      </w:r>
      <w:r w:rsidR="00633A35">
        <w:rPr>
          <w:sz w:val="24"/>
          <w:szCs w:val="24"/>
        </w:rPr>
        <w:t>3</w:t>
      </w:r>
      <w:r w:rsidRPr="00C74E1D">
        <w:rPr>
          <w:sz w:val="24"/>
          <w:szCs w:val="24"/>
        </w:rPr>
        <w:t xml:space="preserve"> academic year draws near, I would like to bring to your attention some of the major religious holidays and holy days that will impact many of our students, faculty, and staff.  </w:t>
      </w:r>
      <w:r w:rsidRPr="00C74E1D">
        <w:rPr>
          <w:b/>
          <w:bCs/>
          <w:sz w:val="24"/>
          <w:szCs w:val="24"/>
          <w:u w:val="single"/>
        </w:rPr>
        <w:t>Please note that this is not an all-encompassing list for every religious tradition.</w:t>
      </w:r>
      <w:r w:rsidRPr="00C74E1D">
        <w:rPr>
          <w:sz w:val="24"/>
          <w:szCs w:val="24"/>
        </w:rPr>
        <w:t xml:space="preserve">  </w:t>
      </w:r>
      <w:r>
        <w:rPr>
          <w:sz w:val="24"/>
          <w:szCs w:val="24"/>
        </w:rPr>
        <w:t>A longer</w:t>
      </w:r>
      <w:r w:rsidRPr="00C74E1D">
        <w:rPr>
          <w:sz w:val="24"/>
          <w:szCs w:val="24"/>
        </w:rPr>
        <w:t xml:space="preserve"> list is available on our web site at </w:t>
      </w:r>
      <w:hyperlink r:id="rId6" w:history="1">
        <w:r w:rsidRPr="00A80C29">
          <w:rPr>
            <w:rStyle w:val="Hyperlink"/>
            <w:sz w:val="24"/>
            <w:szCs w:val="24"/>
          </w:rPr>
          <w:t>https://studentaffairs.jhu.edu/religious-spiritual-life</w:t>
        </w:r>
      </w:hyperlink>
      <w:r>
        <w:rPr>
          <w:sz w:val="24"/>
          <w:szCs w:val="24"/>
        </w:rPr>
        <w:t xml:space="preserve"> </w:t>
      </w:r>
      <w:r w:rsidRPr="00C74E1D">
        <w:rPr>
          <w:sz w:val="24"/>
          <w:szCs w:val="24"/>
        </w:rPr>
        <w:t xml:space="preserve">.  The holidays listed below are those that will not only affect many of our students at some point in the academic year, but could present a clear conflict with academic </w:t>
      </w:r>
      <w:r>
        <w:rPr>
          <w:sz w:val="24"/>
          <w:szCs w:val="24"/>
        </w:rPr>
        <w:t>demands</w:t>
      </w:r>
      <w:r w:rsidRPr="00C74E1D">
        <w:rPr>
          <w:sz w:val="24"/>
          <w:szCs w:val="24"/>
        </w:rPr>
        <w:t xml:space="preserve">.  </w:t>
      </w:r>
    </w:p>
    <w:p w14:paraId="1442C6A5" w14:textId="77777777" w:rsidR="00DD4356" w:rsidRPr="00C74E1D" w:rsidRDefault="00DD4356" w:rsidP="00DD4356">
      <w:pPr>
        <w:rPr>
          <w:sz w:val="24"/>
          <w:szCs w:val="24"/>
        </w:rPr>
      </w:pPr>
    </w:p>
    <w:p w14:paraId="60CB738B" w14:textId="38E368D3" w:rsidR="00DD4356" w:rsidRPr="000D3633" w:rsidRDefault="00DD4356" w:rsidP="00DD4356">
      <w:pPr>
        <w:rPr>
          <w:b/>
          <w:sz w:val="24"/>
          <w:szCs w:val="24"/>
        </w:rPr>
      </w:pPr>
      <w:r w:rsidRPr="00C74E1D">
        <w:rPr>
          <w:sz w:val="24"/>
          <w:szCs w:val="24"/>
        </w:rPr>
        <w:t xml:space="preserve">In general, food or work restrictions, as well as special worship obligations may impact the ability of our students, faculty and staff to participate in university events that take place on their respective religious holy day.  Please keep in mind that some observances require additional time for preparation or travel before and after the actual holy day.  I am asking that you please be responsive to requests from students who need to make advance arrangements with you to make up work missed because of a holy observance.  </w:t>
      </w:r>
      <w:r w:rsidRPr="000D3633">
        <w:rPr>
          <w:b/>
          <w:sz w:val="24"/>
          <w:szCs w:val="24"/>
        </w:rPr>
        <w:t>If you have any questions regarding a particular case or would like any guidance, please do not hesitate to contact me at 410-516-1880 or kschnurr@jhu.edu.  Thank you for your sensitivity to this matter.</w:t>
      </w:r>
      <w:r w:rsidR="00110A22">
        <w:rPr>
          <w:b/>
          <w:sz w:val="24"/>
          <w:szCs w:val="24"/>
        </w:rPr>
        <w:t xml:space="preserve">  </w:t>
      </w:r>
    </w:p>
    <w:p w14:paraId="781C7FE6" w14:textId="77777777" w:rsidR="00DD4356" w:rsidRPr="00C74E1D" w:rsidRDefault="00DD4356" w:rsidP="00DD4356">
      <w:pPr>
        <w:rPr>
          <w:sz w:val="24"/>
          <w:szCs w:val="24"/>
        </w:rPr>
      </w:pPr>
    </w:p>
    <w:p w14:paraId="1891A32A" w14:textId="77777777" w:rsidR="00DD4356" w:rsidRDefault="00DD4356" w:rsidP="00DD4356">
      <w:pPr>
        <w:rPr>
          <w:b/>
          <w:sz w:val="24"/>
          <w:szCs w:val="24"/>
          <w:u w:val="single"/>
        </w:rPr>
      </w:pPr>
    </w:p>
    <w:p w14:paraId="786383AD" w14:textId="77777777" w:rsidR="00DD4356" w:rsidRPr="00C74E1D" w:rsidRDefault="00DD4356" w:rsidP="00DD4356">
      <w:pPr>
        <w:rPr>
          <w:b/>
          <w:sz w:val="24"/>
          <w:szCs w:val="24"/>
          <w:u w:val="single"/>
        </w:rPr>
      </w:pPr>
      <w:r w:rsidRPr="00C74E1D">
        <w:rPr>
          <w:b/>
          <w:sz w:val="24"/>
          <w:szCs w:val="24"/>
          <w:u w:val="single"/>
        </w:rPr>
        <w:t>BUDDHIST</w:t>
      </w:r>
    </w:p>
    <w:p w14:paraId="1CBF7E0F" w14:textId="3DD825FE" w:rsidR="00DD4356" w:rsidRPr="00C74E1D" w:rsidRDefault="00DD4356" w:rsidP="00DD4356">
      <w:pPr>
        <w:rPr>
          <w:sz w:val="24"/>
          <w:szCs w:val="24"/>
        </w:rPr>
      </w:pPr>
      <w:r w:rsidRPr="00C74E1D">
        <w:rPr>
          <w:sz w:val="24"/>
          <w:szCs w:val="24"/>
        </w:rPr>
        <w:t>Bodhi Day</w:t>
      </w:r>
      <w:r w:rsidRPr="00C74E1D">
        <w:rPr>
          <w:sz w:val="24"/>
          <w:szCs w:val="24"/>
        </w:rPr>
        <w:tab/>
      </w:r>
      <w:r w:rsidRPr="00C74E1D">
        <w:rPr>
          <w:sz w:val="24"/>
          <w:szCs w:val="24"/>
        </w:rPr>
        <w:tab/>
      </w:r>
      <w:r w:rsidRPr="00C74E1D">
        <w:rPr>
          <w:sz w:val="24"/>
          <w:szCs w:val="24"/>
        </w:rPr>
        <w:tab/>
      </w:r>
      <w:r w:rsidRPr="00C74E1D">
        <w:rPr>
          <w:sz w:val="24"/>
          <w:szCs w:val="24"/>
        </w:rPr>
        <w:tab/>
        <w:t>December 8</w:t>
      </w:r>
      <w:r>
        <w:rPr>
          <w:sz w:val="24"/>
          <w:szCs w:val="24"/>
        </w:rPr>
        <w:t>, 202</w:t>
      </w:r>
      <w:r w:rsidR="00FF5601">
        <w:rPr>
          <w:sz w:val="24"/>
          <w:szCs w:val="24"/>
        </w:rPr>
        <w:t>2</w:t>
      </w:r>
    </w:p>
    <w:p w14:paraId="7953C2D0" w14:textId="4401ECC6" w:rsidR="00DD4356" w:rsidRPr="00C74E1D" w:rsidRDefault="00DD4356" w:rsidP="00DD4356">
      <w:pPr>
        <w:rPr>
          <w:sz w:val="24"/>
          <w:szCs w:val="24"/>
        </w:rPr>
      </w:pPr>
      <w:r w:rsidRPr="00C74E1D">
        <w:rPr>
          <w:sz w:val="24"/>
          <w:szCs w:val="24"/>
        </w:rPr>
        <w:t>B</w:t>
      </w:r>
      <w:r>
        <w:rPr>
          <w:sz w:val="24"/>
          <w:szCs w:val="24"/>
        </w:rPr>
        <w:t>uddha’s Birthday</w:t>
      </w:r>
      <w:r>
        <w:rPr>
          <w:sz w:val="24"/>
          <w:szCs w:val="24"/>
        </w:rPr>
        <w:tab/>
      </w:r>
      <w:r>
        <w:rPr>
          <w:sz w:val="24"/>
          <w:szCs w:val="24"/>
        </w:rPr>
        <w:tab/>
      </w:r>
      <w:r>
        <w:rPr>
          <w:sz w:val="24"/>
          <w:szCs w:val="24"/>
        </w:rPr>
        <w:tab/>
      </w:r>
      <w:r w:rsidR="004B553D">
        <w:rPr>
          <w:sz w:val="24"/>
          <w:szCs w:val="24"/>
        </w:rPr>
        <w:t>May 2</w:t>
      </w:r>
      <w:r w:rsidR="009961F5">
        <w:rPr>
          <w:sz w:val="24"/>
          <w:szCs w:val="24"/>
        </w:rPr>
        <w:t>6</w:t>
      </w:r>
      <w:r>
        <w:rPr>
          <w:sz w:val="24"/>
          <w:szCs w:val="24"/>
        </w:rPr>
        <w:t>, 202</w:t>
      </w:r>
      <w:r w:rsidR="00FF5601">
        <w:rPr>
          <w:sz w:val="24"/>
          <w:szCs w:val="24"/>
        </w:rPr>
        <w:t>3</w:t>
      </w:r>
    </w:p>
    <w:p w14:paraId="1D659CB3" w14:textId="4F4C5EB3" w:rsidR="00DD4356" w:rsidRPr="00C74E1D" w:rsidRDefault="00DD4356" w:rsidP="00DD4356">
      <w:pPr>
        <w:rPr>
          <w:sz w:val="24"/>
          <w:szCs w:val="24"/>
        </w:rPr>
      </w:pPr>
      <w:r w:rsidRPr="00C74E1D">
        <w:rPr>
          <w:sz w:val="24"/>
          <w:szCs w:val="24"/>
        </w:rPr>
        <w:t>Vesak</w:t>
      </w:r>
      <w:r w:rsidRPr="00C74E1D">
        <w:rPr>
          <w:sz w:val="24"/>
          <w:szCs w:val="24"/>
        </w:rPr>
        <w:tab/>
      </w:r>
      <w:r w:rsidRPr="00C74E1D">
        <w:rPr>
          <w:sz w:val="24"/>
          <w:szCs w:val="24"/>
        </w:rPr>
        <w:tab/>
      </w:r>
      <w:r w:rsidRPr="00C74E1D">
        <w:rPr>
          <w:sz w:val="24"/>
          <w:szCs w:val="24"/>
        </w:rPr>
        <w:tab/>
      </w:r>
      <w:r w:rsidRPr="00C74E1D">
        <w:rPr>
          <w:sz w:val="24"/>
          <w:szCs w:val="24"/>
        </w:rPr>
        <w:tab/>
      </w:r>
      <w:r w:rsidRPr="00C74E1D">
        <w:rPr>
          <w:sz w:val="24"/>
          <w:szCs w:val="24"/>
        </w:rPr>
        <w:tab/>
      </w:r>
      <w:r w:rsidR="009961F5">
        <w:rPr>
          <w:sz w:val="24"/>
          <w:szCs w:val="24"/>
        </w:rPr>
        <w:t>April 8</w:t>
      </w:r>
      <w:r>
        <w:rPr>
          <w:sz w:val="24"/>
          <w:szCs w:val="24"/>
        </w:rPr>
        <w:t>, 202</w:t>
      </w:r>
      <w:r w:rsidR="00FF5601">
        <w:rPr>
          <w:sz w:val="24"/>
          <w:szCs w:val="24"/>
        </w:rPr>
        <w:t>3</w:t>
      </w:r>
    </w:p>
    <w:p w14:paraId="5E3951AC" w14:textId="77777777" w:rsidR="00DD4356" w:rsidRPr="00C74E1D" w:rsidRDefault="00DD4356" w:rsidP="00DD4356">
      <w:pPr>
        <w:rPr>
          <w:sz w:val="24"/>
          <w:szCs w:val="24"/>
        </w:rPr>
      </w:pPr>
    </w:p>
    <w:p w14:paraId="57FF1ABC" w14:textId="77777777" w:rsidR="00DD4356" w:rsidRPr="00C74E1D" w:rsidRDefault="00DD4356" w:rsidP="00DD4356">
      <w:pPr>
        <w:rPr>
          <w:b/>
          <w:sz w:val="24"/>
          <w:szCs w:val="24"/>
          <w:u w:val="single"/>
        </w:rPr>
      </w:pPr>
      <w:r w:rsidRPr="00C74E1D">
        <w:rPr>
          <w:b/>
          <w:sz w:val="24"/>
          <w:szCs w:val="24"/>
          <w:u w:val="single"/>
        </w:rPr>
        <w:t>CHRISTIAN</w:t>
      </w:r>
    </w:p>
    <w:p w14:paraId="70B183AC" w14:textId="5783336C" w:rsidR="00DD4356" w:rsidRPr="00C74E1D" w:rsidRDefault="00DD4356" w:rsidP="00DD4356">
      <w:pPr>
        <w:rPr>
          <w:sz w:val="24"/>
          <w:szCs w:val="24"/>
        </w:rPr>
      </w:pPr>
      <w:r w:rsidRPr="00C74E1D">
        <w:rPr>
          <w:sz w:val="24"/>
          <w:szCs w:val="24"/>
        </w:rPr>
        <w:t>Christmas (Orthodox)</w:t>
      </w:r>
      <w:r w:rsidRPr="00C74E1D">
        <w:rPr>
          <w:sz w:val="24"/>
          <w:szCs w:val="24"/>
        </w:rPr>
        <w:tab/>
      </w:r>
      <w:r w:rsidRPr="00C74E1D">
        <w:rPr>
          <w:sz w:val="24"/>
          <w:szCs w:val="24"/>
        </w:rPr>
        <w:tab/>
      </w:r>
      <w:r w:rsidRPr="00C74E1D">
        <w:rPr>
          <w:sz w:val="24"/>
          <w:szCs w:val="24"/>
        </w:rPr>
        <w:tab/>
        <w:t xml:space="preserve">January </w:t>
      </w:r>
      <w:r>
        <w:rPr>
          <w:sz w:val="24"/>
          <w:szCs w:val="24"/>
        </w:rPr>
        <w:t>7, 202</w:t>
      </w:r>
      <w:r w:rsidR="00810E21">
        <w:rPr>
          <w:sz w:val="24"/>
          <w:szCs w:val="24"/>
        </w:rPr>
        <w:t>3</w:t>
      </w:r>
    </w:p>
    <w:p w14:paraId="65155478" w14:textId="7E505E8F" w:rsidR="00DD4356" w:rsidRPr="00C74E1D" w:rsidRDefault="00DD4356" w:rsidP="00DD4356">
      <w:pPr>
        <w:rPr>
          <w:sz w:val="24"/>
          <w:szCs w:val="24"/>
        </w:rPr>
      </w:pPr>
      <w:r w:rsidRPr="00C74E1D">
        <w:rPr>
          <w:sz w:val="24"/>
          <w:szCs w:val="24"/>
        </w:rPr>
        <w:t xml:space="preserve">Ash Wednesday </w:t>
      </w:r>
      <w:r w:rsidRPr="00C74E1D">
        <w:rPr>
          <w:sz w:val="24"/>
          <w:szCs w:val="24"/>
        </w:rPr>
        <w:tab/>
      </w:r>
      <w:r w:rsidRPr="00C74E1D">
        <w:rPr>
          <w:sz w:val="24"/>
          <w:szCs w:val="24"/>
        </w:rPr>
        <w:tab/>
      </w:r>
      <w:r w:rsidRPr="00C74E1D">
        <w:rPr>
          <w:sz w:val="24"/>
          <w:szCs w:val="24"/>
        </w:rPr>
        <w:tab/>
      </w:r>
      <w:r w:rsidR="00BC54A3">
        <w:rPr>
          <w:sz w:val="24"/>
          <w:szCs w:val="24"/>
        </w:rPr>
        <w:t>February</w:t>
      </w:r>
      <w:r w:rsidR="00782D30">
        <w:rPr>
          <w:sz w:val="24"/>
          <w:szCs w:val="24"/>
        </w:rPr>
        <w:t xml:space="preserve"> 2</w:t>
      </w:r>
      <w:r w:rsidR="00BC54A3">
        <w:rPr>
          <w:sz w:val="24"/>
          <w:szCs w:val="24"/>
        </w:rPr>
        <w:t>2</w:t>
      </w:r>
      <w:r w:rsidR="00782D30">
        <w:rPr>
          <w:sz w:val="24"/>
          <w:szCs w:val="24"/>
        </w:rPr>
        <w:t>, 202</w:t>
      </w:r>
      <w:r w:rsidR="00BC54A3">
        <w:rPr>
          <w:sz w:val="24"/>
          <w:szCs w:val="24"/>
        </w:rPr>
        <w:t>3</w:t>
      </w:r>
    </w:p>
    <w:p w14:paraId="7E566A83" w14:textId="63A75176" w:rsidR="00DD4356" w:rsidRPr="00C74E1D" w:rsidRDefault="00DD4356" w:rsidP="00DD4356">
      <w:pPr>
        <w:rPr>
          <w:sz w:val="24"/>
          <w:szCs w:val="24"/>
        </w:rPr>
      </w:pPr>
      <w:r w:rsidRPr="00C74E1D">
        <w:rPr>
          <w:sz w:val="24"/>
          <w:szCs w:val="24"/>
        </w:rPr>
        <w:t xml:space="preserve">Good Friday </w:t>
      </w:r>
      <w:r w:rsidRPr="00C74E1D">
        <w:rPr>
          <w:sz w:val="24"/>
          <w:szCs w:val="24"/>
        </w:rPr>
        <w:tab/>
      </w:r>
      <w:r w:rsidRPr="00C74E1D">
        <w:rPr>
          <w:sz w:val="24"/>
          <w:szCs w:val="24"/>
        </w:rPr>
        <w:tab/>
      </w:r>
      <w:r w:rsidRPr="00C74E1D">
        <w:rPr>
          <w:sz w:val="24"/>
          <w:szCs w:val="24"/>
        </w:rPr>
        <w:tab/>
      </w:r>
      <w:r w:rsidRPr="00C74E1D">
        <w:rPr>
          <w:sz w:val="24"/>
          <w:szCs w:val="24"/>
        </w:rPr>
        <w:tab/>
      </w:r>
      <w:r>
        <w:rPr>
          <w:sz w:val="24"/>
          <w:szCs w:val="24"/>
        </w:rPr>
        <w:t xml:space="preserve">April </w:t>
      </w:r>
      <w:r w:rsidR="00BC54A3">
        <w:rPr>
          <w:sz w:val="24"/>
          <w:szCs w:val="24"/>
        </w:rPr>
        <w:t>7</w:t>
      </w:r>
      <w:r w:rsidR="00782D30">
        <w:rPr>
          <w:sz w:val="24"/>
          <w:szCs w:val="24"/>
        </w:rPr>
        <w:t>, 202</w:t>
      </w:r>
      <w:r w:rsidR="00BC54A3">
        <w:rPr>
          <w:sz w:val="24"/>
          <w:szCs w:val="24"/>
        </w:rPr>
        <w:t>3</w:t>
      </w:r>
    </w:p>
    <w:p w14:paraId="54412B82" w14:textId="167307D1" w:rsidR="00DD4356" w:rsidRPr="00C74E1D" w:rsidRDefault="00DD4356" w:rsidP="00DD4356">
      <w:pPr>
        <w:rPr>
          <w:sz w:val="24"/>
          <w:szCs w:val="24"/>
        </w:rPr>
      </w:pPr>
      <w:r w:rsidRPr="00C74E1D">
        <w:rPr>
          <w:sz w:val="24"/>
          <w:szCs w:val="24"/>
        </w:rPr>
        <w:t>Easter (Western)</w:t>
      </w:r>
      <w:r w:rsidRPr="00C74E1D">
        <w:rPr>
          <w:sz w:val="24"/>
          <w:szCs w:val="24"/>
        </w:rPr>
        <w:tab/>
      </w:r>
      <w:r w:rsidRPr="00C74E1D">
        <w:rPr>
          <w:sz w:val="24"/>
          <w:szCs w:val="24"/>
        </w:rPr>
        <w:tab/>
      </w:r>
      <w:r w:rsidRPr="00C74E1D">
        <w:rPr>
          <w:sz w:val="24"/>
          <w:szCs w:val="24"/>
        </w:rPr>
        <w:tab/>
        <w:t xml:space="preserve">April </w:t>
      </w:r>
      <w:r w:rsidR="00BC54A3">
        <w:rPr>
          <w:sz w:val="24"/>
          <w:szCs w:val="24"/>
        </w:rPr>
        <w:t>9</w:t>
      </w:r>
      <w:r w:rsidR="00782D30">
        <w:rPr>
          <w:sz w:val="24"/>
          <w:szCs w:val="24"/>
        </w:rPr>
        <w:t>, 202</w:t>
      </w:r>
      <w:r w:rsidR="00BC54A3">
        <w:rPr>
          <w:sz w:val="24"/>
          <w:szCs w:val="24"/>
        </w:rPr>
        <w:t>3</w:t>
      </w:r>
    </w:p>
    <w:p w14:paraId="632F073F" w14:textId="4B048A55" w:rsidR="00DD4356" w:rsidRPr="00C74E1D" w:rsidRDefault="00DD4356" w:rsidP="00DD4356">
      <w:pPr>
        <w:rPr>
          <w:sz w:val="24"/>
          <w:szCs w:val="24"/>
        </w:rPr>
      </w:pPr>
      <w:r w:rsidRPr="00C74E1D">
        <w:rPr>
          <w:sz w:val="24"/>
          <w:szCs w:val="24"/>
        </w:rPr>
        <w:t>Easter (Orthodox)</w:t>
      </w:r>
      <w:r w:rsidRPr="00C74E1D">
        <w:rPr>
          <w:sz w:val="24"/>
          <w:szCs w:val="24"/>
        </w:rPr>
        <w:tab/>
      </w:r>
      <w:r w:rsidRPr="00C74E1D">
        <w:rPr>
          <w:sz w:val="24"/>
          <w:szCs w:val="24"/>
        </w:rPr>
        <w:tab/>
      </w:r>
      <w:r w:rsidRPr="00C74E1D">
        <w:rPr>
          <w:sz w:val="24"/>
          <w:szCs w:val="24"/>
        </w:rPr>
        <w:tab/>
      </w:r>
      <w:r w:rsidR="00782D30">
        <w:rPr>
          <w:sz w:val="24"/>
          <w:szCs w:val="24"/>
        </w:rPr>
        <w:t xml:space="preserve">April </w:t>
      </w:r>
      <w:r w:rsidR="00BC54A3">
        <w:rPr>
          <w:sz w:val="24"/>
          <w:szCs w:val="24"/>
        </w:rPr>
        <w:t>16</w:t>
      </w:r>
      <w:r w:rsidR="00782D30">
        <w:rPr>
          <w:sz w:val="24"/>
          <w:szCs w:val="24"/>
        </w:rPr>
        <w:t>, 202</w:t>
      </w:r>
      <w:r w:rsidR="00BC54A3">
        <w:rPr>
          <w:sz w:val="24"/>
          <w:szCs w:val="24"/>
        </w:rPr>
        <w:t>3</w:t>
      </w:r>
    </w:p>
    <w:p w14:paraId="1E35E0BE" w14:textId="77777777" w:rsidR="00DD4356" w:rsidRPr="00C74E1D" w:rsidRDefault="00DD4356" w:rsidP="00DD4356">
      <w:pPr>
        <w:rPr>
          <w:sz w:val="24"/>
          <w:szCs w:val="24"/>
        </w:rPr>
      </w:pPr>
      <w:r w:rsidRPr="00C74E1D">
        <w:rPr>
          <w:sz w:val="24"/>
          <w:szCs w:val="24"/>
        </w:rPr>
        <w:tab/>
      </w:r>
      <w:r w:rsidRPr="00C74E1D">
        <w:rPr>
          <w:sz w:val="24"/>
          <w:szCs w:val="24"/>
        </w:rPr>
        <w:tab/>
      </w:r>
      <w:r w:rsidRPr="00C74E1D">
        <w:rPr>
          <w:sz w:val="24"/>
          <w:szCs w:val="24"/>
        </w:rPr>
        <w:tab/>
      </w:r>
    </w:p>
    <w:p w14:paraId="13FB9F3C" w14:textId="77777777" w:rsidR="00DD4356" w:rsidRPr="00C74E1D" w:rsidRDefault="00DD4356" w:rsidP="00DD4356">
      <w:pPr>
        <w:rPr>
          <w:b/>
          <w:sz w:val="24"/>
          <w:szCs w:val="24"/>
          <w:u w:val="single"/>
        </w:rPr>
      </w:pPr>
      <w:r w:rsidRPr="00C74E1D">
        <w:rPr>
          <w:b/>
          <w:sz w:val="24"/>
          <w:szCs w:val="24"/>
          <w:u w:val="single"/>
        </w:rPr>
        <w:t>HINDU</w:t>
      </w:r>
    </w:p>
    <w:p w14:paraId="37187BD7" w14:textId="08DF4344" w:rsidR="00DD4356" w:rsidRPr="00C74E1D" w:rsidRDefault="00DD4356" w:rsidP="00782D30">
      <w:pPr>
        <w:ind w:left="720" w:hanging="720"/>
        <w:rPr>
          <w:sz w:val="24"/>
          <w:szCs w:val="24"/>
        </w:rPr>
      </w:pPr>
      <w:r w:rsidRPr="00C74E1D">
        <w:rPr>
          <w:sz w:val="24"/>
          <w:szCs w:val="24"/>
        </w:rPr>
        <w:t>Diwali</w:t>
      </w:r>
      <w:r w:rsidRPr="00C74E1D">
        <w:rPr>
          <w:sz w:val="24"/>
          <w:szCs w:val="24"/>
        </w:rPr>
        <w:tab/>
      </w:r>
      <w:r w:rsidRPr="00C74E1D">
        <w:rPr>
          <w:sz w:val="24"/>
          <w:szCs w:val="24"/>
        </w:rPr>
        <w:tab/>
      </w:r>
      <w:r w:rsidRPr="00C74E1D">
        <w:rPr>
          <w:sz w:val="24"/>
          <w:szCs w:val="24"/>
        </w:rPr>
        <w:tab/>
      </w:r>
      <w:r w:rsidRPr="00C74E1D">
        <w:rPr>
          <w:sz w:val="24"/>
          <w:szCs w:val="24"/>
        </w:rPr>
        <w:tab/>
      </w:r>
      <w:r w:rsidR="00782D30">
        <w:rPr>
          <w:sz w:val="24"/>
          <w:szCs w:val="24"/>
        </w:rPr>
        <w:tab/>
      </w:r>
      <w:r w:rsidR="00BC54A3">
        <w:rPr>
          <w:sz w:val="24"/>
          <w:szCs w:val="24"/>
        </w:rPr>
        <w:t>October 23 - 27</w:t>
      </w:r>
      <w:r>
        <w:rPr>
          <w:sz w:val="24"/>
          <w:szCs w:val="24"/>
        </w:rPr>
        <w:t>, 202</w:t>
      </w:r>
      <w:r w:rsidR="00BC54A3">
        <w:rPr>
          <w:sz w:val="24"/>
          <w:szCs w:val="24"/>
        </w:rPr>
        <w:t>2</w:t>
      </w:r>
      <w:r>
        <w:rPr>
          <w:sz w:val="24"/>
          <w:szCs w:val="24"/>
        </w:rPr>
        <w:t xml:space="preserve"> (New Moon</w:t>
      </w:r>
      <w:r w:rsidR="00782D30">
        <w:rPr>
          <w:sz w:val="24"/>
          <w:szCs w:val="24"/>
        </w:rPr>
        <w:t xml:space="preserve"> </w:t>
      </w:r>
      <w:r>
        <w:rPr>
          <w:sz w:val="24"/>
          <w:szCs w:val="24"/>
        </w:rPr>
        <w:t>Day</w:t>
      </w:r>
      <w:r w:rsidR="00782D30">
        <w:rPr>
          <w:sz w:val="24"/>
          <w:szCs w:val="24"/>
        </w:rPr>
        <w:t xml:space="preserve"> </w:t>
      </w:r>
      <w:r>
        <w:rPr>
          <w:sz w:val="24"/>
          <w:szCs w:val="24"/>
        </w:rPr>
        <w:t>is</w:t>
      </w:r>
      <w:r w:rsidR="00782D30">
        <w:rPr>
          <w:sz w:val="24"/>
          <w:szCs w:val="24"/>
        </w:rPr>
        <w:t xml:space="preserve"> </w:t>
      </w:r>
      <w:r>
        <w:rPr>
          <w:sz w:val="24"/>
          <w:szCs w:val="24"/>
        </w:rPr>
        <w:t>celebrated</w:t>
      </w:r>
      <w:r w:rsidR="00782D30">
        <w:rPr>
          <w:sz w:val="24"/>
          <w:szCs w:val="24"/>
        </w:rPr>
        <w:t xml:space="preserve"> </w:t>
      </w:r>
      <w:r w:rsidR="00BC54A3">
        <w:rPr>
          <w:sz w:val="24"/>
          <w:szCs w:val="24"/>
        </w:rPr>
        <w:t>10/24</w:t>
      </w:r>
      <w:r>
        <w:rPr>
          <w:sz w:val="24"/>
          <w:szCs w:val="24"/>
        </w:rPr>
        <w:t>)</w:t>
      </w:r>
    </w:p>
    <w:p w14:paraId="4153C60A" w14:textId="5D3BDC15" w:rsidR="00DD4356" w:rsidRPr="00C74E1D" w:rsidRDefault="00DD4356" w:rsidP="00DD4356">
      <w:pPr>
        <w:rPr>
          <w:sz w:val="24"/>
          <w:szCs w:val="24"/>
        </w:rPr>
      </w:pPr>
      <w:r w:rsidRPr="00C74E1D">
        <w:rPr>
          <w:sz w:val="24"/>
          <w:szCs w:val="24"/>
        </w:rPr>
        <w:t>Holi</w:t>
      </w:r>
      <w:r w:rsidRPr="00C74E1D">
        <w:rPr>
          <w:sz w:val="24"/>
          <w:szCs w:val="24"/>
        </w:rPr>
        <w:tab/>
      </w:r>
      <w:r w:rsidRPr="00C74E1D">
        <w:rPr>
          <w:sz w:val="24"/>
          <w:szCs w:val="24"/>
        </w:rPr>
        <w:tab/>
      </w:r>
      <w:r w:rsidRPr="00C74E1D">
        <w:rPr>
          <w:sz w:val="24"/>
          <w:szCs w:val="24"/>
        </w:rPr>
        <w:tab/>
      </w:r>
      <w:r w:rsidRPr="00C74E1D">
        <w:rPr>
          <w:sz w:val="24"/>
          <w:szCs w:val="24"/>
        </w:rPr>
        <w:tab/>
      </w:r>
      <w:r w:rsidRPr="00C74E1D">
        <w:rPr>
          <w:sz w:val="24"/>
          <w:szCs w:val="24"/>
        </w:rPr>
        <w:tab/>
        <w:t xml:space="preserve">March </w:t>
      </w:r>
      <w:r w:rsidR="0081339C">
        <w:rPr>
          <w:sz w:val="24"/>
          <w:szCs w:val="24"/>
        </w:rPr>
        <w:t>7 - 8</w:t>
      </w:r>
      <w:r>
        <w:rPr>
          <w:sz w:val="24"/>
          <w:szCs w:val="24"/>
        </w:rPr>
        <w:t>, 202</w:t>
      </w:r>
      <w:r w:rsidR="00897277">
        <w:rPr>
          <w:sz w:val="24"/>
          <w:szCs w:val="24"/>
        </w:rPr>
        <w:t>3</w:t>
      </w:r>
    </w:p>
    <w:p w14:paraId="45E14CCB" w14:textId="77777777" w:rsidR="00DD4356" w:rsidRPr="00C74E1D" w:rsidRDefault="00DD4356" w:rsidP="00DD4356">
      <w:pPr>
        <w:rPr>
          <w:sz w:val="24"/>
          <w:szCs w:val="24"/>
        </w:rPr>
      </w:pPr>
    </w:p>
    <w:p w14:paraId="6F4BD572" w14:textId="2EB07443" w:rsidR="00DD4356" w:rsidRPr="00C74E1D" w:rsidRDefault="00DD4356" w:rsidP="00DD4356">
      <w:pPr>
        <w:rPr>
          <w:i/>
          <w:sz w:val="24"/>
          <w:szCs w:val="24"/>
        </w:rPr>
      </w:pPr>
      <w:r w:rsidRPr="00C74E1D">
        <w:rPr>
          <w:b/>
          <w:sz w:val="24"/>
          <w:szCs w:val="24"/>
          <w:u w:val="single"/>
        </w:rPr>
        <w:t>JEWISH</w:t>
      </w:r>
      <w:r w:rsidRPr="00C74E1D">
        <w:rPr>
          <w:sz w:val="24"/>
          <w:szCs w:val="24"/>
        </w:rPr>
        <w:t xml:space="preserve"> </w:t>
      </w:r>
      <w:r w:rsidRPr="00C74E1D">
        <w:rPr>
          <w:i/>
          <w:sz w:val="24"/>
          <w:szCs w:val="24"/>
        </w:rPr>
        <w:t xml:space="preserve">(Jewish holy days and religious festivals begin at </w:t>
      </w:r>
      <w:r>
        <w:rPr>
          <w:i/>
          <w:sz w:val="24"/>
          <w:szCs w:val="24"/>
        </w:rPr>
        <w:t xml:space="preserve">sunset the </w:t>
      </w:r>
      <w:r w:rsidR="00207154">
        <w:rPr>
          <w:i/>
          <w:sz w:val="24"/>
          <w:szCs w:val="24"/>
        </w:rPr>
        <w:t>evening of the</w:t>
      </w:r>
      <w:r>
        <w:rPr>
          <w:i/>
          <w:sz w:val="24"/>
          <w:szCs w:val="24"/>
        </w:rPr>
        <w:t xml:space="preserve"> first date</w:t>
      </w:r>
      <w:r w:rsidRPr="00C74E1D">
        <w:rPr>
          <w:i/>
          <w:sz w:val="24"/>
          <w:szCs w:val="24"/>
        </w:rPr>
        <w:t>)</w:t>
      </w:r>
      <w:r w:rsidR="00207154">
        <w:rPr>
          <w:i/>
          <w:sz w:val="24"/>
          <w:szCs w:val="24"/>
        </w:rPr>
        <w:t>.</w:t>
      </w:r>
    </w:p>
    <w:p w14:paraId="4B485E1D" w14:textId="229DDEC5" w:rsidR="00DD4356" w:rsidRPr="00C74E1D" w:rsidRDefault="00DD4356" w:rsidP="00DD4356">
      <w:pPr>
        <w:rPr>
          <w:sz w:val="24"/>
          <w:szCs w:val="24"/>
        </w:rPr>
      </w:pPr>
      <w:r w:rsidRPr="00C74E1D">
        <w:rPr>
          <w:sz w:val="24"/>
          <w:szCs w:val="24"/>
        </w:rPr>
        <w:t>Rosh Hashanah</w:t>
      </w:r>
      <w:r w:rsidRPr="00C74E1D">
        <w:rPr>
          <w:sz w:val="24"/>
          <w:szCs w:val="24"/>
        </w:rPr>
        <w:tab/>
      </w:r>
      <w:r w:rsidRPr="00C74E1D">
        <w:rPr>
          <w:sz w:val="24"/>
          <w:szCs w:val="24"/>
        </w:rPr>
        <w:tab/>
      </w:r>
      <w:r w:rsidRPr="00C74E1D">
        <w:rPr>
          <w:sz w:val="24"/>
          <w:szCs w:val="24"/>
        </w:rPr>
        <w:tab/>
        <w:t xml:space="preserve">September </w:t>
      </w:r>
      <w:r w:rsidR="00781D15">
        <w:rPr>
          <w:sz w:val="24"/>
          <w:szCs w:val="24"/>
        </w:rPr>
        <w:t>2</w:t>
      </w:r>
      <w:r w:rsidR="009961F5">
        <w:rPr>
          <w:sz w:val="24"/>
          <w:szCs w:val="24"/>
        </w:rPr>
        <w:t>5</w:t>
      </w:r>
      <w:r w:rsidR="00781D15">
        <w:rPr>
          <w:sz w:val="24"/>
          <w:szCs w:val="24"/>
        </w:rPr>
        <w:t xml:space="preserve"> – 27</w:t>
      </w:r>
      <w:r>
        <w:rPr>
          <w:sz w:val="24"/>
          <w:szCs w:val="24"/>
        </w:rPr>
        <w:t>, 202</w:t>
      </w:r>
      <w:r w:rsidR="00781D15">
        <w:rPr>
          <w:sz w:val="24"/>
          <w:szCs w:val="24"/>
        </w:rPr>
        <w:t>2</w:t>
      </w:r>
    </w:p>
    <w:p w14:paraId="324F675C" w14:textId="2E46C5BA" w:rsidR="00DD4356" w:rsidRPr="00C74E1D" w:rsidRDefault="00DD4356" w:rsidP="00DD4356">
      <w:pPr>
        <w:rPr>
          <w:sz w:val="24"/>
          <w:szCs w:val="24"/>
        </w:rPr>
      </w:pPr>
      <w:r w:rsidRPr="00C74E1D">
        <w:rPr>
          <w:sz w:val="24"/>
          <w:szCs w:val="24"/>
        </w:rPr>
        <w:t>Yom Kippur</w:t>
      </w:r>
      <w:r w:rsidRPr="00C74E1D">
        <w:rPr>
          <w:sz w:val="24"/>
          <w:szCs w:val="24"/>
        </w:rPr>
        <w:tab/>
      </w:r>
      <w:r w:rsidRPr="00C74E1D">
        <w:rPr>
          <w:sz w:val="24"/>
          <w:szCs w:val="24"/>
        </w:rPr>
        <w:tab/>
      </w:r>
      <w:r w:rsidRPr="00C74E1D">
        <w:rPr>
          <w:sz w:val="24"/>
          <w:szCs w:val="24"/>
        </w:rPr>
        <w:tab/>
      </w:r>
      <w:r w:rsidRPr="00C74E1D">
        <w:rPr>
          <w:sz w:val="24"/>
          <w:szCs w:val="24"/>
        </w:rPr>
        <w:tab/>
      </w:r>
      <w:r w:rsidR="00781D15">
        <w:rPr>
          <w:sz w:val="24"/>
          <w:szCs w:val="24"/>
        </w:rPr>
        <w:t xml:space="preserve">October </w:t>
      </w:r>
      <w:r w:rsidR="00E93A6A">
        <w:rPr>
          <w:sz w:val="24"/>
          <w:szCs w:val="24"/>
        </w:rPr>
        <w:t>4 – 5,</w:t>
      </w:r>
      <w:r>
        <w:rPr>
          <w:sz w:val="24"/>
          <w:szCs w:val="24"/>
        </w:rPr>
        <w:t xml:space="preserve"> 202</w:t>
      </w:r>
      <w:r w:rsidR="00781D15">
        <w:rPr>
          <w:sz w:val="24"/>
          <w:szCs w:val="24"/>
        </w:rPr>
        <w:t>2</w:t>
      </w:r>
    </w:p>
    <w:p w14:paraId="2B3D12AF" w14:textId="230D4436" w:rsidR="00DD4356" w:rsidRPr="00C74E1D" w:rsidRDefault="00DD4356" w:rsidP="00DD4356">
      <w:pPr>
        <w:rPr>
          <w:sz w:val="24"/>
          <w:szCs w:val="24"/>
        </w:rPr>
      </w:pPr>
      <w:r w:rsidRPr="00C74E1D">
        <w:rPr>
          <w:sz w:val="24"/>
          <w:szCs w:val="24"/>
        </w:rPr>
        <w:t>Sukkot</w:t>
      </w:r>
      <w:r w:rsidRPr="00C74E1D">
        <w:rPr>
          <w:sz w:val="24"/>
          <w:szCs w:val="24"/>
        </w:rPr>
        <w:tab/>
      </w:r>
      <w:r w:rsidRPr="00C74E1D">
        <w:rPr>
          <w:sz w:val="24"/>
          <w:szCs w:val="24"/>
        </w:rPr>
        <w:tab/>
      </w:r>
      <w:r w:rsidRPr="00C74E1D">
        <w:rPr>
          <w:sz w:val="24"/>
          <w:szCs w:val="24"/>
        </w:rPr>
        <w:tab/>
      </w:r>
      <w:r w:rsidRPr="00C74E1D">
        <w:rPr>
          <w:sz w:val="24"/>
          <w:szCs w:val="24"/>
        </w:rPr>
        <w:tab/>
      </w:r>
      <w:r w:rsidRPr="00C74E1D">
        <w:rPr>
          <w:sz w:val="24"/>
          <w:szCs w:val="24"/>
        </w:rPr>
        <w:tab/>
      </w:r>
      <w:r w:rsidR="00781D15">
        <w:rPr>
          <w:sz w:val="24"/>
          <w:szCs w:val="24"/>
        </w:rPr>
        <w:t xml:space="preserve">October </w:t>
      </w:r>
      <w:r w:rsidR="00E93A6A">
        <w:rPr>
          <w:sz w:val="24"/>
          <w:szCs w:val="24"/>
        </w:rPr>
        <w:t>9</w:t>
      </w:r>
      <w:r w:rsidR="00781D15">
        <w:rPr>
          <w:sz w:val="24"/>
          <w:szCs w:val="24"/>
        </w:rPr>
        <w:t xml:space="preserve"> – 16, 2022</w:t>
      </w:r>
      <w:r w:rsidR="00782D30">
        <w:rPr>
          <w:sz w:val="24"/>
          <w:szCs w:val="24"/>
        </w:rPr>
        <w:t xml:space="preserve"> </w:t>
      </w:r>
    </w:p>
    <w:p w14:paraId="61028A61" w14:textId="481BB7F2" w:rsidR="00DD4356" w:rsidRPr="00C74E1D" w:rsidRDefault="00DD4356" w:rsidP="00DD4356">
      <w:pPr>
        <w:rPr>
          <w:sz w:val="24"/>
          <w:szCs w:val="24"/>
        </w:rPr>
      </w:pPr>
      <w:proofErr w:type="spellStart"/>
      <w:r w:rsidRPr="00C74E1D">
        <w:rPr>
          <w:sz w:val="24"/>
          <w:szCs w:val="24"/>
        </w:rPr>
        <w:t>Sh’mini</w:t>
      </w:r>
      <w:proofErr w:type="spellEnd"/>
      <w:r w:rsidRPr="00C74E1D">
        <w:rPr>
          <w:sz w:val="24"/>
          <w:szCs w:val="24"/>
        </w:rPr>
        <w:t xml:space="preserve"> Atzeret</w:t>
      </w:r>
      <w:r w:rsidRPr="00C74E1D">
        <w:rPr>
          <w:sz w:val="24"/>
          <w:szCs w:val="24"/>
        </w:rPr>
        <w:tab/>
      </w:r>
      <w:r w:rsidRPr="00C74E1D">
        <w:rPr>
          <w:sz w:val="24"/>
          <w:szCs w:val="24"/>
        </w:rPr>
        <w:tab/>
      </w:r>
      <w:r w:rsidRPr="00C74E1D">
        <w:rPr>
          <w:sz w:val="24"/>
          <w:szCs w:val="24"/>
        </w:rPr>
        <w:tab/>
      </w:r>
      <w:r w:rsidR="00781D15">
        <w:rPr>
          <w:sz w:val="24"/>
          <w:szCs w:val="24"/>
        </w:rPr>
        <w:t>October 1</w:t>
      </w:r>
      <w:r w:rsidR="00E93A6A">
        <w:rPr>
          <w:sz w:val="24"/>
          <w:szCs w:val="24"/>
        </w:rPr>
        <w:t>6 – 18,</w:t>
      </w:r>
      <w:r w:rsidR="00514C8B">
        <w:rPr>
          <w:sz w:val="24"/>
          <w:szCs w:val="24"/>
        </w:rPr>
        <w:t xml:space="preserve"> 202</w:t>
      </w:r>
      <w:r w:rsidR="00781D15">
        <w:rPr>
          <w:sz w:val="24"/>
          <w:szCs w:val="24"/>
        </w:rPr>
        <w:t>2</w:t>
      </w:r>
    </w:p>
    <w:p w14:paraId="39839E07" w14:textId="5F9BB206" w:rsidR="00DD4356" w:rsidRPr="00C74E1D" w:rsidRDefault="00DD4356" w:rsidP="00DD4356">
      <w:pPr>
        <w:rPr>
          <w:sz w:val="24"/>
          <w:szCs w:val="24"/>
        </w:rPr>
      </w:pPr>
      <w:r w:rsidRPr="00C74E1D">
        <w:rPr>
          <w:sz w:val="24"/>
          <w:szCs w:val="24"/>
        </w:rPr>
        <w:lastRenderedPageBreak/>
        <w:t>Simchat Torah</w:t>
      </w:r>
      <w:r w:rsidRPr="00C74E1D">
        <w:rPr>
          <w:sz w:val="24"/>
          <w:szCs w:val="24"/>
        </w:rPr>
        <w:tab/>
      </w:r>
      <w:r w:rsidRPr="00C74E1D">
        <w:rPr>
          <w:sz w:val="24"/>
          <w:szCs w:val="24"/>
        </w:rPr>
        <w:tab/>
      </w:r>
      <w:r w:rsidRPr="00C74E1D">
        <w:rPr>
          <w:sz w:val="24"/>
          <w:szCs w:val="24"/>
        </w:rPr>
        <w:tab/>
      </w:r>
      <w:r w:rsidRPr="00C74E1D">
        <w:rPr>
          <w:sz w:val="24"/>
          <w:szCs w:val="24"/>
        </w:rPr>
        <w:tab/>
      </w:r>
      <w:r w:rsidR="00781D15">
        <w:rPr>
          <w:sz w:val="24"/>
          <w:szCs w:val="24"/>
        </w:rPr>
        <w:t>October 1</w:t>
      </w:r>
      <w:r w:rsidR="00E93A6A">
        <w:rPr>
          <w:sz w:val="24"/>
          <w:szCs w:val="24"/>
        </w:rPr>
        <w:t>7 – 18,</w:t>
      </w:r>
      <w:r w:rsidR="00514C8B">
        <w:rPr>
          <w:sz w:val="24"/>
          <w:szCs w:val="24"/>
        </w:rPr>
        <w:t xml:space="preserve"> 202</w:t>
      </w:r>
      <w:r w:rsidR="00781D15">
        <w:rPr>
          <w:sz w:val="24"/>
          <w:szCs w:val="24"/>
        </w:rPr>
        <w:t>2</w:t>
      </w:r>
    </w:p>
    <w:p w14:paraId="095256E0" w14:textId="0FAB5A20" w:rsidR="00DD4356" w:rsidRPr="00C74E1D" w:rsidRDefault="00DD4356" w:rsidP="00DD4356">
      <w:pPr>
        <w:rPr>
          <w:sz w:val="24"/>
          <w:szCs w:val="24"/>
        </w:rPr>
      </w:pPr>
      <w:r w:rsidRPr="00C74E1D">
        <w:rPr>
          <w:sz w:val="24"/>
          <w:szCs w:val="24"/>
        </w:rPr>
        <w:t>Hanukkah</w:t>
      </w:r>
      <w:r w:rsidRPr="00C74E1D">
        <w:rPr>
          <w:sz w:val="24"/>
          <w:szCs w:val="24"/>
        </w:rPr>
        <w:tab/>
      </w:r>
      <w:r w:rsidRPr="00C74E1D">
        <w:rPr>
          <w:sz w:val="24"/>
          <w:szCs w:val="24"/>
        </w:rPr>
        <w:tab/>
      </w:r>
      <w:r w:rsidRPr="00C74E1D">
        <w:rPr>
          <w:sz w:val="24"/>
          <w:szCs w:val="24"/>
        </w:rPr>
        <w:tab/>
      </w:r>
      <w:r w:rsidRPr="00C74E1D">
        <w:rPr>
          <w:sz w:val="24"/>
          <w:szCs w:val="24"/>
        </w:rPr>
        <w:tab/>
      </w:r>
      <w:r w:rsidR="00781D15">
        <w:rPr>
          <w:sz w:val="24"/>
          <w:szCs w:val="24"/>
        </w:rPr>
        <w:t>December 18 – 26, 2022</w:t>
      </w:r>
    </w:p>
    <w:p w14:paraId="36DB8B2B" w14:textId="006A21FE" w:rsidR="00DD4356" w:rsidRPr="00C74E1D" w:rsidRDefault="00DD4356" w:rsidP="00DD4356">
      <w:pPr>
        <w:rPr>
          <w:sz w:val="24"/>
          <w:szCs w:val="24"/>
        </w:rPr>
      </w:pPr>
      <w:r w:rsidRPr="00C74E1D">
        <w:rPr>
          <w:sz w:val="24"/>
          <w:szCs w:val="24"/>
        </w:rPr>
        <w:t>Pesach (Passover)</w:t>
      </w:r>
      <w:r w:rsidRPr="00C74E1D">
        <w:rPr>
          <w:sz w:val="24"/>
          <w:szCs w:val="24"/>
        </w:rPr>
        <w:tab/>
      </w:r>
      <w:r w:rsidRPr="00C74E1D">
        <w:rPr>
          <w:sz w:val="24"/>
          <w:szCs w:val="24"/>
        </w:rPr>
        <w:tab/>
      </w:r>
      <w:r w:rsidRPr="00C74E1D">
        <w:rPr>
          <w:sz w:val="24"/>
          <w:szCs w:val="24"/>
        </w:rPr>
        <w:tab/>
      </w:r>
      <w:r w:rsidR="00514C8B">
        <w:rPr>
          <w:sz w:val="24"/>
          <w:szCs w:val="24"/>
        </w:rPr>
        <w:t xml:space="preserve">April </w:t>
      </w:r>
      <w:r w:rsidR="00781D15">
        <w:rPr>
          <w:sz w:val="24"/>
          <w:szCs w:val="24"/>
        </w:rPr>
        <w:t>5</w:t>
      </w:r>
      <w:r w:rsidR="00514C8B">
        <w:rPr>
          <w:sz w:val="24"/>
          <w:szCs w:val="24"/>
        </w:rPr>
        <w:t xml:space="preserve"> – </w:t>
      </w:r>
      <w:r w:rsidR="00781D15">
        <w:rPr>
          <w:sz w:val="24"/>
          <w:szCs w:val="24"/>
        </w:rPr>
        <w:t>1</w:t>
      </w:r>
      <w:r w:rsidR="00514C8B">
        <w:rPr>
          <w:sz w:val="24"/>
          <w:szCs w:val="24"/>
        </w:rPr>
        <w:t>3, 202</w:t>
      </w:r>
      <w:r w:rsidR="00781D15">
        <w:rPr>
          <w:sz w:val="24"/>
          <w:szCs w:val="24"/>
        </w:rPr>
        <w:t>3</w:t>
      </w:r>
      <w:r>
        <w:rPr>
          <w:sz w:val="24"/>
          <w:szCs w:val="24"/>
        </w:rPr>
        <w:t xml:space="preserve"> </w:t>
      </w:r>
      <w:r w:rsidRPr="00C74E1D">
        <w:rPr>
          <w:sz w:val="24"/>
          <w:szCs w:val="24"/>
        </w:rPr>
        <w:t>(the first</w:t>
      </w:r>
      <w:r>
        <w:rPr>
          <w:sz w:val="24"/>
          <w:szCs w:val="24"/>
        </w:rPr>
        <w:t xml:space="preserve"> </w:t>
      </w:r>
      <w:r w:rsidR="00781D15">
        <w:rPr>
          <w:sz w:val="24"/>
          <w:szCs w:val="24"/>
        </w:rPr>
        <w:t>2</w:t>
      </w:r>
      <w:r w:rsidRPr="00C74E1D">
        <w:rPr>
          <w:sz w:val="24"/>
          <w:szCs w:val="24"/>
        </w:rPr>
        <w:t xml:space="preserve"> and last </w:t>
      </w:r>
      <w:r w:rsidR="00781D15">
        <w:rPr>
          <w:sz w:val="24"/>
          <w:szCs w:val="24"/>
        </w:rPr>
        <w:t>2</w:t>
      </w:r>
      <w:r w:rsidRPr="00C74E1D">
        <w:rPr>
          <w:sz w:val="24"/>
          <w:szCs w:val="24"/>
        </w:rPr>
        <w:t xml:space="preserve"> days of the week)</w:t>
      </w:r>
    </w:p>
    <w:p w14:paraId="1F76C884" w14:textId="5E82E2CD" w:rsidR="00DD4356" w:rsidRPr="00C74E1D" w:rsidRDefault="00DD4356" w:rsidP="00DD4356">
      <w:pPr>
        <w:rPr>
          <w:sz w:val="24"/>
          <w:szCs w:val="24"/>
        </w:rPr>
      </w:pPr>
      <w:r w:rsidRPr="00C74E1D">
        <w:rPr>
          <w:sz w:val="24"/>
          <w:szCs w:val="24"/>
        </w:rPr>
        <w:t>Shavuot</w:t>
      </w:r>
      <w:r w:rsidRPr="00C74E1D">
        <w:rPr>
          <w:sz w:val="24"/>
          <w:szCs w:val="24"/>
        </w:rPr>
        <w:tab/>
      </w:r>
      <w:r w:rsidRPr="00C74E1D">
        <w:rPr>
          <w:sz w:val="24"/>
          <w:szCs w:val="24"/>
        </w:rPr>
        <w:tab/>
      </w:r>
      <w:r w:rsidRPr="00C74E1D">
        <w:rPr>
          <w:sz w:val="24"/>
          <w:szCs w:val="24"/>
        </w:rPr>
        <w:tab/>
      </w:r>
      <w:r w:rsidRPr="00C74E1D">
        <w:rPr>
          <w:sz w:val="24"/>
          <w:szCs w:val="24"/>
        </w:rPr>
        <w:tab/>
      </w:r>
      <w:r w:rsidR="00781D15">
        <w:rPr>
          <w:sz w:val="24"/>
          <w:szCs w:val="24"/>
        </w:rPr>
        <w:t>May 25 – 27, 2023</w:t>
      </w:r>
    </w:p>
    <w:p w14:paraId="2AF725E7" w14:textId="77777777" w:rsidR="00DD4356" w:rsidRPr="00C74E1D" w:rsidRDefault="00DD4356" w:rsidP="00DD4356">
      <w:pPr>
        <w:rPr>
          <w:sz w:val="24"/>
          <w:szCs w:val="24"/>
        </w:rPr>
      </w:pPr>
    </w:p>
    <w:p w14:paraId="6675E05D" w14:textId="77777777" w:rsidR="00DD4356" w:rsidRPr="00C74E1D" w:rsidRDefault="00DD4356" w:rsidP="00DD4356">
      <w:pPr>
        <w:rPr>
          <w:i/>
          <w:sz w:val="24"/>
          <w:szCs w:val="24"/>
        </w:rPr>
      </w:pPr>
      <w:r w:rsidRPr="00C74E1D">
        <w:rPr>
          <w:b/>
          <w:sz w:val="24"/>
          <w:szCs w:val="24"/>
          <w:u w:val="single"/>
        </w:rPr>
        <w:t>MUSLIM</w:t>
      </w:r>
      <w:r w:rsidRPr="00C74E1D">
        <w:rPr>
          <w:sz w:val="24"/>
          <w:szCs w:val="24"/>
        </w:rPr>
        <w:t xml:space="preserve"> </w:t>
      </w:r>
      <w:r w:rsidRPr="00C74E1D">
        <w:rPr>
          <w:i/>
          <w:sz w:val="24"/>
          <w:szCs w:val="24"/>
        </w:rPr>
        <w:t>(</w:t>
      </w:r>
      <w:r>
        <w:rPr>
          <w:i/>
          <w:sz w:val="24"/>
          <w:szCs w:val="24"/>
        </w:rPr>
        <w:t>Muslim</w:t>
      </w:r>
      <w:r w:rsidRPr="00C74E1D">
        <w:rPr>
          <w:i/>
          <w:sz w:val="24"/>
          <w:szCs w:val="24"/>
        </w:rPr>
        <w:t xml:space="preserve"> holy days are based on a lunar calendar, and the actual dates are determined by direct observation of the moon and announced by the local mosque.  The dates listed below may vary by a day or two).</w:t>
      </w:r>
    </w:p>
    <w:p w14:paraId="092F3372" w14:textId="35688635" w:rsidR="00DD4356" w:rsidRPr="00C74E1D" w:rsidRDefault="00DD4356" w:rsidP="00DD4356">
      <w:pPr>
        <w:ind w:left="3600" w:hanging="3600"/>
        <w:rPr>
          <w:sz w:val="24"/>
          <w:szCs w:val="24"/>
        </w:rPr>
      </w:pPr>
      <w:r>
        <w:rPr>
          <w:sz w:val="24"/>
          <w:szCs w:val="24"/>
        </w:rPr>
        <w:t>Ramadan</w:t>
      </w:r>
      <w:r>
        <w:rPr>
          <w:sz w:val="24"/>
          <w:szCs w:val="24"/>
        </w:rPr>
        <w:tab/>
      </w:r>
      <w:r w:rsidR="00897277">
        <w:rPr>
          <w:sz w:val="24"/>
          <w:szCs w:val="24"/>
        </w:rPr>
        <w:t>March 22</w:t>
      </w:r>
      <w:r w:rsidR="00514C8B">
        <w:rPr>
          <w:sz w:val="24"/>
          <w:szCs w:val="24"/>
        </w:rPr>
        <w:t xml:space="preserve"> – </w:t>
      </w:r>
      <w:r w:rsidR="00897277">
        <w:rPr>
          <w:sz w:val="24"/>
          <w:szCs w:val="24"/>
        </w:rPr>
        <w:t>April 21</w:t>
      </w:r>
      <w:r w:rsidR="00514C8B">
        <w:rPr>
          <w:sz w:val="24"/>
          <w:szCs w:val="24"/>
        </w:rPr>
        <w:t>, 202</w:t>
      </w:r>
      <w:r w:rsidR="00897277">
        <w:rPr>
          <w:sz w:val="24"/>
          <w:szCs w:val="24"/>
        </w:rPr>
        <w:t>3</w:t>
      </w:r>
    </w:p>
    <w:p w14:paraId="72D540AD" w14:textId="7A3DC95E" w:rsidR="00DD4356" w:rsidRDefault="00DD4356" w:rsidP="00DD4356">
      <w:pPr>
        <w:rPr>
          <w:sz w:val="24"/>
          <w:szCs w:val="24"/>
        </w:rPr>
      </w:pPr>
      <w:r>
        <w:rPr>
          <w:sz w:val="24"/>
          <w:szCs w:val="24"/>
        </w:rPr>
        <w:t>Eid-al-Fitr</w:t>
      </w:r>
      <w:r>
        <w:rPr>
          <w:sz w:val="24"/>
          <w:szCs w:val="24"/>
        </w:rPr>
        <w:tab/>
      </w:r>
      <w:r>
        <w:rPr>
          <w:sz w:val="24"/>
          <w:szCs w:val="24"/>
        </w:rPr>
        <w:tab/>
      </w:r>
      <w:r>
        <w:rPr>
          <w:sz w:val="24"/>
          <w:szCs w:val="24"/>
        </w:rPr>
        <w:tab/>
      </w:r>
      <w:r>
        <w:rPr>
          <w:sz w:val="24"/>
          <w:szCs w:val="24"/>
        </w:rPr>
        <w:tab/>
      </w:r>
      <w:r w:rsidR="00897277">
        <w:rPr>
          <w:sz w:val="24"/>
          <w:szCs w:val="24"/>
        </w:rPr>
        <w:t>April 21</w:t>
      </w:r>
      <w:r w:rsidR="00275C21">
        <w:rPr>
          <w:sz w:val="24"/>
          <w:szCs w:val="24"/>
        </w:rPr>
        <w:t xml:space="preserve"> – </w:t>
      </w:r>
      <w:r w:rsidR="00897277">
        <w:rPr>
          <w:sz w:val="24"/>
          <w:szCs w:val="24"/>
        </w:rPr>
        <w:t>22</w:t>
      </w:r>
      <w:r w:rsidR="00514C8B">
        <w:rPr>
          <w:sz w:val="24"/>
          <w:szCs w:val="24"/>
        </w:rPr>
        <w:t>, 202</w:t>
      </w:r>
      <w:r w:rsidR="00897277">
        <w:rPr>
          <w:sz w:val="24"/>
          <w:szCs w:val="24"/>
        </w:rPr>
        <w:t>3</w:t>
      </w:r>
    </w:p>
    <w:p w14:paraId="6F835ED5" w14:textId="63CDE812" w:rsidR="00275C21" w:rsidRPr="00C74E1D" w:rsidRDefault="00275C21" w:rsidP="00DD4356">
      <w:pPr>
        <w:rPr>
          <w:sz w:val="24"/>
          <w:szCs w:val="24"/>
        </w:rPr>
      </w:pPr>
      <w:r>
        <w:rPr>
          <w:sz w:val="24"/>
          <w:szCs w:val="24"/>
        </w:rPr>
        <w:t>Eid-al-Adha</w:t>
      </w:r>
      <w:r>
        <w:rPr>
          <w:sz w:val="24"/>
          <w:szCs w:val="24"/>
        </w:rPr>
        <w:tab/>
      </w:r>
      <w:r>
        <w:rPr>
          <w:sz w:val="24"/>
          <w:szCs w:val="24"/>
        </w:rPr>
        <w:tab/>
      </w:r>
      <w:r>
        <w:rPr>
          <w:sz w:val="24"/>
          <w:szCs w:val="24"/>
        </w:rPr>
        <w:tab/>
      </w:r>
      <w:r>
        <w:rPr>
          <w:sz w:val="24"/>
          <w:szCs w:val="24"/>
        </w:rPr>
        <w:tab/>
        <w:t>June 28 – 29, 2023</w:t>
      </w:r>
    </w:p>
    <w:p w14:paraId="0CAC7DD6" w14:textId="77777777" w:rsidR="006A391B" w:rsidRDefault="006A391B"/>
    <w:sectPr w:rsidR="006A391B" w:rsidSect="006A15E9">
      <w:headerReference w:type="first" r:id="rId7"/>
      <w:pgSz w:w="12240" w:h="15840"/>
      <w:pgMar w:top="1440" w:right="1440" w:bottom="1440" w:left="1440" w:header="2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559F" w14:textId="77777777" w:rsidR="002002F7" w:rsidRDefault="002002F7" w:rsidP="006A15E9">
      <w:r>
        <w:separator/>
      </w:r>
    </w:p>
  </w:endnote>
  <w:endnote w:type="continuationSeparator" w:id="0">
    <w:p w14:paraId="1CCB3527" w14:textId="77777777" w:rsidR="002002F7" w:rsidRDefault="002002F7" w:rsidP="006A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A3C1" w14:textId="77777777" w:rsidR="002002F7" w:rsidRDefault="002002F7" w:rsidP="006A15E9">
      <w:r>
        <w:separator/>
      </w:r>
    </w:p>
  </w:footnote>
  <w:footnote w:type="continuationSeparator" w:id="0">
    <w:p w14:paraId="571FB07F" w14:textId="77777777" w:rsidR="002002F7" w:rsidRDefault="002002F7" w:rsidP="006A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EE33" w14:textId="77777777" w:rsidR="006A15E9" w:rsidRDefault="006A15E9" w:rsidP="006A15E9">
    <w:pPr>
      <w:pStyle w:val="Header"/>
      <w:ind w:left="-720"/>
    </w:pPr>
    <w:r>
      <w:rPr>
        <w:noProof/>
      </w:rPr>
      <w:drawing>
        <wp:inline distT="0" distB="0" distL="0" distR="0" wp14:anchorId="311EE795" wp14:editId="09A7100E">
          <wp:extent cx="4539108" cy="795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hu-hsa-religious-spiritual-life-horizontal-blue-logo.png"/>
                  <pic:cNvPicPr/>
                </pic:nvPicPr>
                <pic:blipFill rotWithShape="1">
                  <a:blip r:embed="rId1">
                    <a:extLst>
                      <a:ext uri="{28A0092B-C50C-407E-A947-70E740481C1C}">
                        <a14:useLocalDpi xmlns:a14="http://schemas.microsoft.com/office/drawing/2010/main" val="0"/>
                      </a:ext>
                    </a:extLst>
                  </a:blip>
                  <a:srcRect l="7175" t="19668" r="7472" b="22296"/>
                  <a:stretch/>
                </pic:blipFill>
                <pic:spPr bwMode="auto">
                  <a:xfrm>
                    <a:off x="0" y="0"/>
                    <a:ext cx="4540073" cy="79581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E9"/>
    <w:rsid w:val="00110A22"/>
    <w:rsid w:val="00164F48"/>
    <w:rsid w:val="002002F7"/>
    <w:rsid w:val="00207154"/>
    <w:rsid w:val="002241BC"/>
    <w:rsid w:val="00252D39"/>
    <w:rsid w:val="00275C21"/>
    <w:rsid w:val="004B553D"/>
    <w:rsid w:val="00514C8B"/>
    <w:rsid w:val="005A2A0B"/>
    <w:rsid w:val="005D254A"/>
    <w:rsid w:val="00633A35"/>
    <w:rsid w:val="006A15E9"/>
    <w:rsid w:val="006A391B"/>
    <w:rsid w:val="00781D15"/>
    <w:rsid w:val="00782D30"/>
    <w:rsid w:val="00810E21"/>
    <w:rsid w:val="0081339C"/>
    <w:rsid w:val="00890F28"/>
    <w:rsid w:val="00897277"/>
    <w:rsid w:val="009961F5"/>
    <w:rsid w:val="00A0088A"/>
    <w:rsid w:val="00A65A08"/>
    <w:rsid w:val="00BC54A3"/>
    <w:rsid w:val="00BE2D55"/>
    <w:rsid w:val="00C753C3"/>
    <w:rsid w:val="00DD4356"/>
    <w:rsid w:val="00E6085C"/>
    <w:rsid w:val="00E93A6A"/>
    <w:rsid w:val="00EA2434"/>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FA3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4356"/>
    <w:pPr>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E9"/>
    <w:pPr>
      <w:tabs>
        <w:tab w:val="center" w:pos="4680"/>
        <w:tab w:val="right" w:pos="9360"/>
      </w:tabs>
      <w:autoSpaceDE/>
      <w:autoSpaceDN/>
      <w:adjustRightInd/>
    </w:pPr>
    <w:rPr>
      <w:rFonts w:eastAsiaTheme="minorHAnsi" w:cstheme="minorBidi"/>
      <w:sz w:val="24"/>
      <w:szCs w:val="24"/>
    </w:rPr>
  </w:style>
  <w:style w:type="character" w:customStyle="1" w:styleId="HeaderChar">
    <w:name w:val="Header Char"/>
    <w:basedOn w:val="DefaultParagraphFont"/>
    <w:link w:val="Header"/>
    <w:uiPriority w:val="99"/>
    <w:rsid w:val="006A15E9"/>
  </w:style>
  <w:style w:type="paragraph" w:styleId="Footer">
    <w:name w:val="footer"/>
    <w:basedOn w:val="Normal"/>
    <w:link w:val="FooterChar"/>
    <w:uiPriority w:val="99"/>
    <w:unhideWhenUsed/>
    <w:rsid w:val="006A15E9"/>
    <w:pPr>
      <w:tabs>
        <w:tab w:val="center" w:pos="4680"/>
        <w:tab w:val="right" w:pos="9360"/>
      </w:tabs>
      <w:autoSpaceDE/>
      <w:autoSpaceDN/>
      <w:adjustRightInd/>
    </w:pPr>
    <w:rPr>
      <w:rFonts w:eastAsiaTheme="minorHAnsi" w:cstheme="minorBidi"/>
      <w:sz w:val="24"/>
      <w:szCs w:val="24"/>
    </w:rPr>
  </w:style>
  <w:style w:type="character" w:customStyle="1" w:styleId="FooterChar">
    <w:name w:val="Footer Char"/>
    <w:basedOn w:val="DefaultParagraphFont"/>
    <w:link w:val="Footer"/>
    <w:uiPriority w:val="99"/>
    <w:rsid w:val="006A15E9"/>
  </w:style>
  <w:style w:type="character" w:styleId="Hyperlink">
    <w:name w:val="Hyperlink"/>
    <w:rsid w:val="00DD43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ffairs.jhu.edu/religious-spiritual-lif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Schnurr</cp:lastModifiedBy>
  <cp:revision>2</cp:revision>
  <cp:lastPrinted>2020-02-25T15:26:00Z</cp:lastPrinted>
  <dcterms:created xsi:type="dcterms:W3CDTF">2022-07-14T20:04:00Z</dcterms:created>
  <dcterms:modified xsi:type="dcterms:W3CDTF">2022-07-14T20:04:00Z</dcterms:modified>
</cp:coreProperties>
</file>