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8051" w14:textId="52CBF25B" w:rsidR="001F01E2" w:rsidRDefault="48617180" w:rsidP="7C6EC462">
      <w:pPr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23F2D7A" wp14:editId="2A5C171B">
            <wp:extent cx="1485900" cy="762000"/>
            <wp:effectExtent l="0" t="0" r="0" b="0"/>
            <wp:docPr id="1348126057" name="Picture 134812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52F57" w14:textId="25386105" w:rsidR="001F01E2" w:rsidRDefault="201BF0AA" w:rsidP="576C0434">
      <w:pPr>
        <w:spacing w:after="0" w:line="240" w:lineRule="auto"/>
        <w:jc w:val="right"/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</w:pPr>
      <w:r w:rsidRPr="57F4F1BD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 xml:space="preserve">Returning </w:t>
      </w:r>
      <w:r w:rsidR="48617180" w:rsidRPr="57F4F1BD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>First-Year Mentor | 202</w:t>
      </w:r>
      <w:r w:rsidR="7D27F94D" w:rsidRPr="57F4F1BD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>5</w:t>
      </w:r>
    </w:p>
    <w:p w14:paraId="61FB1D4F" w14:textId="22AF30BF" w:rsidR="001F01E2" w:rsidRDefault="48617180" w:rsidP="7C6EC462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2FF3B96F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About Us</w:t>
      </w:r>
    </w:p>
    <w:p w14:paraId="7AAB5B72" w14:textId="5B7C6829" w:rsidR="001F01E2" w:rsidRDefault="284CD77C" w:rsidP="2FF3B96F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 xml:space="preserve">Situated within Student Transitions and Family Engagement (STFE), both New Student Orientation (NSO) and First-Year Experience (FYE) exist to facilitate a successful transition to college for </w:t>
      </w:r>
      <w:proofErr w:type="spellStart"/>
      <w:r w:rsidRPr="2FF3B96F">
        <w:rPr>
          <w:rFonts w:ascii="Book Antiqua" w:eastAsia="Book Antiqua" w:hAnsi="Book Antiqua" w:cs="Book Antiqua"/>
          <w:color w:val="000000" w:themeColor="text1"/>
        </w:rPr>
        <w:t>first-year</w:t>
      </w:r>
      <w:proofErr w:type="spellEnd"/>
      <w:r w:rsidRPr="2FF3B96F">
        <w:rPr>
          <w:rFonts w:ascii="Book Antiqua" w:eastAsia="Book Antiqua" w:hAnsi="Book Antiqua" w:cs="Book Antiqua"/>
          <w:color w:val="000000" w:themeColor="text1"/>
        </w:rPr>
        <w:t xml:space="preserve"> students, transfer students, and their families.</w:t>
      </w:r>
      <w:r w:rsidR="48617180" w:rsidRPr="2FF3B96F">
        <w:rPr>
          <w:rFonts w:ascii="Book Antiqua" w:eastAsia="Book Antiqua" w:hAnsi="Book Antiqua" w:cs="Book Antiqua"/>
          <w:color w:val="000000" w:themeColor="text1"/>
        </w:rPr>
        <w:t xml:space="preserve"> First-Year Mentors are a critical component of the </w:t>
      </w:r>
      <w:r w:rsidR="490B5562" w:rsidRPr="2FF3B96F">
        <w:rPr>
          <w:rFonts w:ascii="Book Antiqua" w:eastAsia="Book Antiqua" w:hAnsi="Book Antiqua" w:cs="Book Antiqua"/>
          <w:color w:val="000000" w:themeColor="text1"/>
        </w:rPr>
        <w:t>NS</w:t>
      </w:r>
      <w:r w:rsidR="48617180" w:rsidRPr="2FF3B96F">
        <w:rPr>
          <w:rFonts w:ascii="Book Antiqua" w:eastAsia="Book Antiqua" w:hAnsi="Book Antiqua" w:cs="Book Antiqua"/>
          <w:color w:val="000000" w:themeColor="text1"/>
        </w:rPr>
        <w:t>O</w:t>
      </w:r>
      <w:r w:rsidR="22DEE81A" w:rsidRPr="2FF3B96F">
        <w:rPr>
          <w:rFonts w:ascii="Book Antiqua" w:eastAsia="Book Antiqua" w:hAnsi="Book Antiqua" w:cs="Book Antiqua"/>
          <w:color w:val="000000" w:themeColor="text1"/>
        </w:rPr>
        <w:t>/</w:t>
      </w:r>
      <w:r w:rsidR="48617180" w:rsidRPr="2FF3B96F">
        <w:rPr>
          <w:rFonts w:ascii="Book Antiqua" w:eastAsia="Book Antiqua" w:hAnsi="Book Antiqua" w:cs="Book Antiqua"/>
          <w:color w:val="000000" w:themeColor="text1"/>
        </w:rPr>
        <w:t xml:space="preserve">FYE structure, providing peer-to-peer support to ensure the successful transition of all new students into the Johns Hopkins University community. First-Year Mentors, better known as FYMs, support new students </w:t>
      </w:r>
      <w:r w:rsidR="6EA6037A" w:rsidRPr="2FF3B96F">
        <w:rPr>
          <w:rFonts w:ascii="Book Antiqua" w:eastAsia="Book Antiqua" w:hAnsi="Book Antiqua" w:cs="Book Antiqua"/>
          <w:color w:val="000000" w:themeColor="text1"/>
        </w:rPr>
        <w:t>during the Fall semester</w:t>
      </w:r>
      <w:r w:rsidR="48617180" w:rsidRPr="2FF3B96F">
        <w:rPr>
          <w:rFonts w:ascii="Book Antiqua" w:eastAsia="Book Antiqua" w:hAnsi="Book Antiqua" w:cs="Book Antiqua"/>
          <w:color w:val="000000" w:themeColor="text1"/>
        </w:rPr>
        <w:t xml:space="preserve"> to provide peer mentorship, community, and smooth integration into campus life.</w:t>
      </w:r>
    </w:p>
    <w:p w14:paraId="54FDB5BE" w14:textId="70AB943D" w:rsidR="001F01E2" w:rsidRDefault="001F01E2" w:rsidP="7C6EC462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3FBF46B5" w14:textId="21029F9E" w:rsidR="00880421" w:rsidRDefault="5A30EB85" w:rsidP="00880421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We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 xml:space="preserve"> are </w:t>
      </w:r>
      <w:r w:rsidR="270F2542" w:rsidRPr="57F4F1BD">
        <w:rPr>
          <w:rFonts w:ascii="Book Antiqua" w:eastAsia="Book Antiqua" w:hAnsi="Book Antiqua" w:cs="Book Antiqua"/>
          <w:color w:val="000000" w:themeColor="text1"/>
        </w:rPr>
        <w:t>seeking the ideal candidates for the 2025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 xml:space="preserve"> cohort of FYM</w:t>
      </w:r>
      <w:r w:rsidR="50DEFB90" w:rsidRPr="57F4F1BD">
        <w:rPr>
          <w:rFonts w:ascii="Book Antiqua" w:eastAsia="Book Antiqua" w:hAnsi="Book Antiqua" w:cs="Book Antiqua"/>
          <w:color w:val="000000" w:themeColor="text1"/>
        </w:rPr>
        <w:t>s</w:t>
      </w:r>
      <w:r w:rsidR="4AACD228" w:rsidRPr="57F4F1BD">
        <w:rPr>
          <w:rFonts w:ascii="Book Antiqua" w:eastAsia="Book Antiqua" w:hAnsi="Book Antiqua" w:cs="Book Antiqua"/>
          <w:color w:val="000000" w:themeColor="text1"/>
        </w:rPr>
        <w:t xml:space="preserve">.  As a returner, you would 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>serve</w:t>
      </w:r>
      <w:r w:rsidR="6DD03357" w:rsidRPr="57F4F1BD">
        <w:rPr>
          <w:rFonts w:ascii="Book Antiqua" w:eastAsia="Book Antiqua" w:hAnsi="Book Antiqua" w:cs="Book Antiqua"/>
          <w:color w:val="000000" w:themeColor="text1"/>
        </w:rPr>
        <w:t xml:space="preserve"> yet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261294AD" w:rsidRPr="57F4F1BD">
        <w:rPr>
          <w:rFonts w:ascii="Book Antiqua" w:eastAsia="Book Antiqua" w:hAnsi="Book Antiqua" w:cs="Book Antiqua"/>
          <w:color w:val="000000" w:themeColor="text1"/>
        </w:rPr>
        <w:t xml:space="preserve">again 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>as</w:t>
      </w:r>
      <w:r w:rsidR="323B0E66" w:rsidRPr="57F4F1BD">
        <w:rPr>
          <w:rFonts w:ascii="Book Antiqua" w:eastAsia="Book Antiqua" w:hAnsi="Book Antiqua" w:cs="Book Antiqua"/>
          <w:color w:val="000000" w:themeColor="text1"/>
        </w:rPr>
        <w:t xml:space="preserve"> an outstanding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 xml:space="preserve"> role model and peer mentor to</w:t>
      </w:r>
      <w:r w:rsidR="1E65616C" w:rsidRPr="57F4F1BD">
        <w:rPr>
          <w:rFonts w:ascii="Book Antiqua" w:eastAsia="Book Antiqua" w:hAnsi="Book Antiqua" w:cs="Book Antiqua"/>
          <w:color w:val="000000" w:themeColor="text1"/>
        </w:rPr>
        <w:t xml:space="preserve"> support</w:t>
      </w:r>
      <w:r w:rsidR="00880421" w:rsidRPr="57F4F1BD">
        <w:rPr>
          <w:rFonts w:ascii="Book Antiqua" w:eastAsia="Book Antiqua" w:hAnsi="Book Antiqua" w:cs="Book Antiqua"/>
          <w:color w:val="000000" w:themeColor="text1"/>
        </w:rPr>
        <w:t xml:space="preserve"> a cohort of incoming freshmen. </w:t>
      </w:r>
    </w:p>
    <w:p w14:paraId="56FD341F" w14:textId="65BDDDCC" w:rsidR="6320B74F" w:rsidRDefault="6320B74F" w:rsidP="6320B74F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6806201F" w14:textId="7095F691" w:rsidR="66F77CD5" w:rsidRDefault="66F77CD5" w:rsidP="6320B74F">
      <w:pPr>
        <w:spacing w:after="0" w:line="240" w:lineRule="auto"/>
      </w:pPr>
      <w:r w:rsidRPr="57F4F1BD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FYM Responsibilities</w:t>
      </w:r>
    </w:p>
    <w:p w14:paraId="427D9E3D" w14:textId="3654D57F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Welcome and lead a group of </w:t>
      </w:r>
      <w:proofErr w:type="spellStart"/>
      <w:r w:rsidRPr="57F4F1BD">
        <w:rPr>
          <w:rFonts w:ascii="Book Antiqua" w:eastAsia="Book Antiqua" w:hAnsi="Book Antiqua" w:cs="Book Antiqua"/>
          <w:color w:val="000000" w:themeColor="text1"/>
        </w:rPr>
        <w:t>first-year</w:t>
      </w:r>
      <w:proofErr w:type="spellEnd"/>
      <w:r w:rsidRPr="57F4F1BD">
        <w:rPr>
          <w:rFonts w:ascii="Book Antiqua" w:eastAsia="Book Antiqua" w:hAnsi="Book Antiqua" w:cs="Book Antiqua"/>
          <w:color w:val="000000" w:themeColor="text1"/>
        </w:rPr>
        <w:t xml:space="preserve"> students for the duration of NSO in August 2025; tentative dates August 17 - 24, 2025 *</w:t>
      </w:r>
    </w:p>
    <w:p w14:paraId="746C9A19" w14:textId="23092B95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Serve as a semester-long peer mentor and resource to a roster of incoming </w:t>
      </w:r>
      <w:proofErr w:type="spellStart"/>
      <w:r w:rsidRPr="57F4F1BD">
        <w:rPr>
          <w:rFonts w:ascii="Book Antiqua" w:eastAsia="Book Antiqua" w:hAnsi="Book Antiqua" w:cs="Book Antiqua"/>
          <w:color w:val="000000" w:themeColor="text1"/>
        </w:rPr>
        <w:t>first-year</w:t>
      </w:r>
      <w:proofErr w:type="spellEnd"/>
      <w:r w:rsidRPr="57F4F1BD">
        <w:rPr>
          <w:rFonts w:ascii="Book Antiqua" w:eastAsia="Book Antiqua" w:hAnsi="Book Antiqua" w:cs="Book Antiqua"/>
          <w:color w:val="000000" w:themeColor="text1"/>
        </w:rPr>
        <w:t xml:space="preserve"> students (“mentees”) from August 2025 - December 2025</w:t>
      </w:r>
    </w:p>
    <w:p w14:paraId="116794FB" w14:textId="3C4E272D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Provide mentees with a general introduction to the university and its functions, sharing institutional knowledge and campus resources with mentees as needed</w:t>
      </w:r>
    </w:p>
    <w:p w14:paraId="3014DCD0" w14:textId="03755291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Monitor the overall progress of all mentees regarding their transition to college and settling into their first semester at Hopkins</w:t>
      </w:r>
    </w:p>
    <w:p w14:paraId="6D1DC816" w14:textId="7AD4D270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Report on any concerns related to student transition, academics, or health and well-being to staff as appropriate</w:t>
      </w:r>
    </w:p>
    <w:p w14:paraId="2E77D63A" w14:textId="7F77972A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Conduct at least one 1:1 check-in per month with each of your mentees during the fall semester </w:t>
      </w:r>
    </w:p>
    <w:p w14:paraId="1ABB7169" w14:textId="5B28416B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Plan and host at least two activities/events to foster engagement and connection between </w:t>
      </w:r>
      <w:proofErr w:type="spellStart"/>
      <w:r w:rsidRPr="57F4F1BD">
        <w:rPr>
          <w:rFonts w:ascii="Book Antiqua" w:eastAsia="Book Antiqua" w:hAnsi="Book Antiqua" w:cs="Book Antiqua"/>
          <w:color w:val="000000" w:themeColor="text1"/>
        </w:rPr>
        <w:t>first-year</w:t>
      </w:r>
      <w:proofErr w:type="spellEnd"/>
      <w:r w:rsidRPr="57F4F1BD">
        <w:rPr>
          <w:rFonts w:ascii="Book Antiqua" w:eastAsia="Book Antiqua" w:hAnsi="Book Antiqua" w:cs="Book Antiqua"/>
          <w:color w:val="000000" w:themeColor="text1"/>
        </w:rPr>
        <w:t xml:space="preserve"> students</w:t>
      </w:r>
    </w:p>
    <w:p w14:paraId="708457A1" w14:textId="0B61435B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Document and submit reports related to 1:1 mentee engagement and group activity as assigned in Canvas</w:t>
      </w:r>
    </w:p>
    <w:p w14:paraId="4D8B29F8" w14:textId="577407EB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Document and submit monthly work </w:t>
      </w:r>
      <w:proofErr w:type="gramStart"/>
      <w:r w:rsidRPr="57F4F1BD">
        <w:rPr>
          <w:rFonts w:ascii="Book Antiqua" w:eastAsia="Book Antiqua" w:hAnsi="Book Antiqua" w:cs="Book Antiqua"/>
          <w:color w:val="000000" w:themeColor="text1"/>
        </w:rPr>
        <w:t>reports</w:t>
      </w:r>
      <w:proofErr w:type="gramEnd"/>
      <w:r w:rsidRPr="57F4F1BD">
        <w:rPr>
          <w:rFonts w:ascii="Book Antiqua" w:eastAsia="Book Antiqua" w:hAnsi="Book Antiqua" w:cs="Book Antiqua"/>
          <w:color w:val="000000" w:themeColor="text1"/>
        </w:rPr>
        <w:t xml:space="preserve"> as assigned in Canvas</w:t>
      </w:r>
    </w:p>
    <w:p w14:paraId="4052E4B3" w14:textId="50C30EE5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Participate in cohort meetings as scheduled by Lead FYM for staff updates, group work, and support </w:t>
      </w:r>
    </w:p>
    <w:p w14:paraId="016B9867" w14:textId="6A8FE9CC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Regularly check and engage on the FYM Slack Channel and email for staff and peer communication </w:t>
      </w:r>
    </w:p>
    <w:p w14:paraId="600AA263" w14:textId="0F51EC6E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Disseminate campus information and resources to mentees as requested </w:t>
      </w:r>
    </w:p>
    <w:p w14:paraId="49032B2D" w14:textId="4404FBC5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 xml:space="preserve">Maintain regular contact with professional STFE staff including at least one 1:1 meeting (to be scheduled) </w:t>
      </w:r>
    </w:p>
    <w:p w14:paraId="48DA69BD" w14:textId="3003F09D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Maintain regular contact with assigned Resident Advisor for peer leader to peer leader support and as part of FYE and mentee support</w:t>
      </w:r>
    </w:p>
    <w:p w14:paraId="5A3A7EB1" w14:textId="660DC42F" w:rsidR="4397C594" w:rsidRDefault="4397C594" w:rsidP="57F4F1B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Complete asynchronous and virtual FYMs trainings and other duties as assigned in June and July 2025</w:t>
      </w:r>
    </w:p>
    <w:p w14:paraId="3174E525" w14:textId="7B5FE80F" w:rsidR="4397C594" w:rsidRDefault="4397C594" w:rsidP="57F4F1B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Report to Baltimore and attend the mandatory in-person FYM training; tentative dates August 12 - 16, 2025*</w:t>
      </w:r>
    </w:p>
    <w:p w14:paraId="5F4A065C" w14:textId="4072C74D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Staff the First-Year move-in and Campus Tours as needed; tentative date August 17, 2025*</w:t>
      </w:r>
    </w:p>
    <w:p w14:paraId="1220C628" w14:textId="5F503DF3" w:rsidR="4397C594" w:rsidRDefault="4397C594" w:rsidP="57F4F1B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lastRenderedPageBreak/>
        <w:t>Help promote, staff and participate in programs/events/initiatives within the STFE portfolio as requested without incentive during your employment (e.g., Family Weekend; Focus Groups; Panels; Webinars)</w:t>
      </w:r>
    </w:p>
    <w:p w14:paraId="39202C51" w14:textId="4C90DA4D" w:rsidR="4397C594" w:rsidRDefault="4397C594" w:rsidP="57F4F1BD">
      <w:pPr>
        <w:spacing w:after="0" w:line="240" w:lineRule="auto"/>
        <w:jc w:val="center"/>
        <w:rPr>
          <w:rFonts w:ascii="Book Antiqua" w:eastAsia="Book Antiqua" w:hAnsi="Book Antiqua" w:cs="Book Antiqua"/>
          <w:color w:val="0070C0"/>
          <w:sz w:val="18"/>
          <w:szCs w:val="18"/>
        </w:rPr>
      </w:pPr>
      <w:r w:rsidRPr="57F4F1BD">
        <w:rPr>
          <w:rFonts w:ascii="Book Antiqua" w:eastAsia="Book Antiqua" w:hAnsi="Book Antiqua" w:cs="Book Antiqua"/>
          <w:color w:val="0070C0"/>
          <w:sz w:val="18"/>
          <w:szCs w:val="18"/>
        </w:rPr>
        <w:t>*All dates are tentative subject to change. FYMs must agree to be present in Baltimore for the confirmed FYM Training dates, New Student Orientation dates and the Fall semester.</w:t>
      </w:r>
    </w:p>
    <w:p w14:paraId="50B2DD02" w14:textId="67D96AA6" w:rsidR="57F4F1BD" w:rsidRDefault="57F4F1BD" w:rsidP="57F4F1BD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</w:p>
    <w:p w14:paraId="352EBE81" w14:textId="7EAC0E88" w:rsidR="57F4F1BD" w:rsidRDefault="57F4F1BD" w:rsidP="57F4F1BD">
      <w:pPr>
        <w:spacing w:after="0" w:line="240" w:lineRule="auto"/>
        <w:jc w:val="center"/>
        <w:rPr>
          <w:rFonts w:ascii="Book Antiqua" w:eastAsia="Book Antiqua" w:hAnsi="Book Antiqua" w:cs="Book Antiqua"/>
          <w:color w:val="0070C0"/>
          <w:sz w:val="18"/>
          <w:szCs w:val="18"/>
        </w:rPr>
      </w:pPr>
    </w:p>
    <w:p w14:paraId="194624EB" w14:textId="1AF77317" w:rsidR="001F01E2" w:rsidRDefault="001F01E2" w:rsidP="7C6EC462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</w:p>
    <w:p w14:paraId="5CA64C44" w14:textId="47C71688" w:rsidR="001F01E2" w:rsidRDefault="48617180" w:rsidP="7C6EC462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57F4F1BD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Candidate Qualifications</w:t>
      </w:r>
    </w:p>
    <w:p w14:paraId="4C7795D8" w14:textId="55D5CC46" w:rsidR="0FFECBCB" w:rsidRDefault="0FFECBCB" w:rsidP="57F4F1B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Met expectations as an employed FYM within the past 2 calendar years and were given eligibility notice to re-apply</w:t>
      </w:r>
    </w:p>
    <w:p w14:paraId="20719981" w14:textId="25F10786" w:rsidR="001F01E2" w:rsidRDefault="7F7D38AE" w:rsidP="57F4F1B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Be an enrolled rising junior or senior for Fall 202</w:t>
      </w:r>
      <w:r w:rsidR="72F5EF53" w:rsidRPr="57F4F1BD">
        <w:rPr>
          <w:rFonts w:ascii="Book Antiqua" w:eastAsia="Book Antiqua" w:hAnsi="Book Antiqua" w:cs="Book Antiqua"/>
          <w:color w:val="000000" w:themeColor="text1"/>
        </w:rPr>
        <w:t xml:space="preserve">5 </w:t>
      </w:r>
      <w:r w:rsidRPr="57F4F1BD">
        <w:rPr>
          <w:rFonts w:ascii="Book Antiqua" w:eastAsia="Book Antiqua" w:hAnsi="Book Antiqua" w:cs="Book Antiqua"/>
          <w:color w:val="000000" w:themeColor="text1"/>
        </w:rPr>
        <w:t xml:space="preserve">at Hopkins Homewood </w:t>
      </w:r>
    </w:p>
    <w:p w14:paraId="6C0C298B" w14:textId="349FF0AD" w:rsidR="001F01E2" w:rsidRDefault="7F7D38AE" w:rsidP="6D3CA24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D3CA244">
        <w:rPr>
          <w:rFonts w:ascii="Book Antiqua" w:eastAsia="Book Antiqua" w:hAnsi="Book Antiqua" w:cs="Book Antiqua"/>
          <w:color w:val="000000" w:themeColor="text1"/>
        </w:rPr>
        <w:t xml:space="preserve">Be in good academic and student conduct standing </w:t>
      </w:r>
    </w:p>
    <w:p w14:paraId="652491B8" w14:textId="0D1F0DF2" w:rsidR="001F01E2" w:rsidRDefault="7F7D38AE" w:rsidP="6D3CA24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D3CA244">
        <w:rPr>
          <w:rFonts w:ascii="Book Antiqua" w:eastAsia="Book Antiqua" w:hAnsi="Book Antiqua" w:cs="Book Antiqua"/>
          <w:color w:val="000000" w:themeColor="text1"/>
        </w:rPr>
        <w:t xml:space="preserve">Strong knowledge of academic and campus resources </w:t>
      </w:r>
    </w:p>
    <w:p w14:paraId="67074F5F" w14:textId="7DAFA7CD" w:rsidR="001F01E2" w:rsidRDefault="7F7D38AE" w:rsidP="6D3CA24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D3CA244">
        <w:rPr>
          <w:rFonts w:ascii="Book Antiqua" w:eastAsia="Book Antiqua" w:hAnsi="Book Antiqua" w:cs="Book Antiqua"/>
          <w:color w:val="000000" w:themeColor="text1"/>
        </w:rPr>
        <w:t xml:space="preserve">Welcoming and supportive propensity to help new students </w:t>
      </w:r>
    </w:p>
    <w:p w14:paraId="53CA68FA" w14:textId="6A8D7BFE" w:rsidR="001F01E2" w:rsidRDefault="7F7D38AE" w:rsidP="6D3CA24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D3CA244">
        <w:rPr>
          <w:rFonts w:ascii="Book Antiqua" w:eastAsia="Book Antiqua" w:hAnsi="Book Antiqua" w:cs="Book Antiqua"/>
          <w:color w:val="000000" w:themeColor="text1"/>
        </w:rPr>
        <w:t xml:space="preserve">Demonstrated ability to lead a group of incoming peers  </w:t>
      </w:r>
    </w:p>
    <w:p w14:paraId="7EF01D9C" w14:textId="34398E9E" w:rsidR="001F01E2" w:rsidRDefault="7F7D38AE" w:rsidP="5991F127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991F127">
        <w:rPr>
          <w:rFonts w:ascii="Book Antiqua" w:eastAsia="Book Antiqua" w:hAnsi="Book Antiqua" w:cs="Book Antiqua"/>
          <w:color w:val="000000" w:themeColor="text1"/>
        </w:rPr>
        <w:t xml:space="preserve">Strong interpersonal, communication, and group facilitation skills </w:t>
      </w:r>
    </w:p>
    <w:p w14:paraId="3BCFDF42" w14:textId="7B792B76" w:rsidR="001F01E2" w:rsidRDefault="069282AB" w:rsidP="5991F127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991F127">
        <w:rPr>
          <w:rFonts w:ascii="Book Antiqua" w:eastAsia="Book Antiqua" w:hAnsi="Book Antiqua" w:cs="Book Antiqua"/>
          <w:color w:val="000000" w:themeColor="text1"/>
        </w:rPr>
        <w:t>Represent the u</w:t>
      </w:r>
      <w:r w:rsidR="7F7D38AE" w:rsidRPr="5991F127">
        <w:rPr>
          <w:rFonts w:ascii="Book Antiqua" w:eastAsia="Book Antiqua" w:hAnsi="Book Antiqua" w:cs="Book Antiqua"/>
          <w:color w:val="000000" w:themeColor="text1"/>
        </w:rPr>
        <w:t xml:space="preserve">niversity in a positive manner </w:t>
      </w:r>
    </w:p>
    <w:p w14:paraId="5FCABDE5" w14:textId="4F0F465A" w:rsidR="001F01E2" w:rsidRDefault="7F7D38AE" w:rsidP="6D3CA24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Have a positive attitude!</w:t>
      </w:r>
    </w:p>
    <w:p w14:paraId="67C71B98" w14:textId="7801060B" w:rsidR="57F4F1BD" w:rsidRDefault="57F4F1BD" w:rsidP="57F4F1BD">
      <w:pPr>
        <w:spacing w:after="0" w:line="240" w:lineRule="auto"/>
        <w:rPr>
          <w:rFonts w:ascii="Book Antiqua" w:eastAsia="Book Antiqua" w:hAnsi="Book Antiqua" w:cs="Book Antiqua"/>
          <w:b/>
          <w:bCs/>
          <w:color w:val="0070C0"/>
          <w:sz w:val="25"/>
          <w:szCs w:val="25"/>
        </w:rPr>
      </w:pPr>
    </w:p>
    <w:p w14:paraId="5CD67384" w14:textId="75C87F74" w:rsidR="38E783EB" w:rsidRDefault="38E783EB" w:rsidP="2FF3B96F">
      <w:pPr>
        <w:spacing w:after="0" w:line="240" w:lineRule="auto"/>
        <w:rPr>
          <w:rFonts w:ascii="Book Antiqua" w:eastAsia="Book Antiqua" w:hAnsi="Book Antiqua" w:cs="Book Antiqua"/>
          <w:color w:val="0070C0"/>
          <w:sz w:val="25"/>
          <w:szCs w:val="25"/>
        </w:rPr>
      </w:pPr>
      <w:r w:rsidRPr="2FF3B96F">
        <w:rPr>
          <w:rFonts w:ascii="Book Antiqua" w:eastAsia="Book Antiqua" w:hAnsi="Book Antiqua" w:cs="Book Antiqua"/>
          <w:b/>
          <w:bCs/>
          <w:color w:val="0070C0"/>
          <w:sz w:val="25"/>
          <w:szCs w:val="25"/>
        </w:rPr>
        <w:t xml:space="preserve">Benefits </w:t>
      </w:r>
    </w:p>
    <w:p w14:paraId="4C570865" w14:textId="477E6919" w:rsidR="38E783EB" w:rsidRDefault="38E783EB" w:rsidP="2FF3B9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 xml:space="preserve">Increased knowledge of campus and academic resources </w:t>
      </w:r>
    </w:p>
    <w:p w14:paraId="3CD678E0" w14:textId="44E5B929" w:rsidR="38E783EB" w:rsidRDefault="38E783EB" w:rsidP="2FF3B9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 xml:space="preserve">Connections with professional staff, peer leaders (including other FYMs and RAs), and new students </w:t>
      </w:r>
    </w:p>
    <w:p w14:paraId="464D1E9B" w14:textId="27D68084" w:rsidR="38E783EB" w:rsidRDefault="38E783EB" w:rsidP="2FF3B9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>Experience in peer-mentoring and student leadership</w:t>
      </w:r>
    </w:p>
    <w:p w14:paraId="467C3BDB" w14:textId="629F0D6B" w:rsidR="38E783EB" w:rsidRDefault="38E783EB" w:rsidP="2FF3B9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>Skills in group facilitation and communication</w:t>
      </w:r>
    </w:p>
    <w:p w14:paraId="1460EAE3" w14:textId="118DD9DA" w:rsidR="38E783EB" w:rsidRDefault="38E783EB" w:rsidP="2FF3B96F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FF3B96F">
        <w:rPr>
          <w:rFonts w:ascii="Book Antiqua" w:eastAsia="Book Antiqua" w:hAnsi="Book Antiqua" w:cs="Book Antiqua"/>
          <w:color w:val="000000" w:themeColor="text1"/>
        </w:rPr>
        <w:t>Meaningfully shape the transition process for incoming students at Hopkins</w:t>
      </w:r>
    </w:p>
    <w:p w14:paraId="2867367F" w14:textId="5B9A06CA" w:rsidR="2FF3B96F" w:rsidRDefault="2FF3B96F" w:rsidP="2FF3B96F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6BD6C5A5" w14:textId="7F99DBE1" w:rsidR="001F01E2" w:rsidRDefault="48617180" w:rsidP="7C6EC462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57F4F1BD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Compensation</w:t>
      </w:r>
    </w:p>
    <w:p w14:paraId="65211105" w14:textId="3597F6A4" w:rsidR="001F01E2" w:rsidRDefault="6BC83831" w:rsidP="57F4F1BD">
      <w:pPr>
        <w:spacing w:after="0" w:line="240" w:lineRule="auto"/>
        <w:rPr>
          <w:rFonts w:ascii="Book Antiqua" w:eastAsia="Book Antiqua" w:hAnsi="Book Antiqua" w:cs="Book Antiqua"/>
        </w:rPr>
      </w:pPr>
      <w:r w:rsidRPr="57F4F1BD">
        <w:rPr>
          <w:rFonts w:ascii="Book Antiqua" w:eastAsia="Book Antiqua" w:hAnsi="Book Antiqua" w:cs="Book Antiqua"/>
          <w:color w:val="000000" w:themeColor="text1"/>
        </w:rPr>
        <w:t>FYMs will be compensated with a $1,</w:t>
      </w:r>
      <w:r w:rsidR="00D90E16">
        <w:rPr>
          <w:rFonts w:ascii="Book Antiqua" w:eastAsia="Book Antiqua" w:hAnsi="Book Antiqua" w:cs="Book Antiqua"/>
          <w:color w:val="000000" w:themeColor="text1"/>
        </w:rPr>
        <w:t>7</w:t>
      </w:r>
      <w:r w:rsidRPr="57F4F1BD">
        <w:rPr>
          <w:rFonts w:ascii="Book Antiqua" w:eastAsia="Book Antiqua" w:hAnsi="Book Antiqua" w:cs="Book Antiqua"/>
          <w:color w:val="000000" w:themeColor="text1"/>
        </w:rPr>
        <w:t>00 FYM stipend to be paid in installments between August 2025 and December 2025. All earnings are taxable.</w:t>
      </w:r>
    </w:p>
    <w:p w14:paraId="3F14EFFE" w14:textId="7CB4F931" w:rsidR="001F01E2" w:rsidRDefault="001F01E2" w:rsidP="57F4F1BD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01047981" w14:textId="000978EC" w:rsidR="001F01E2" w:rsidRDefault="6BC83831" w:rsidP="57F4F1BD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57F4F1BD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Contact </w:t>
      </w:r>
    </w:p>
    <w:p w14:paraId="787C0EFD" w14:textId="63B08A79" w:rsidR="001F01E2" w:rsidRDefault="6BC83831" w:rsidP="57F4F1BD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  <w:r w:rsidRPr="57F4F1BD">
        <w:rPr>
          <w:rFonts w:ascii="Book Antiqua" w:eastAsia="Book Antiqua" w:hAnsi="Book Antiqua" w:cs="Book Antiqua"/>
          <w:color w:val="000000" w:themeColor="text1"/>
          <w:lang w:val="en"/>
        </w:rPr>
        <w:t xml:space="preserve">Any questions about this job description or the application process can be directed to the Assistant Director of FYE, Tarra Morgan </w:t>
      </w:r>
      <w:hyperlink r:id="rId12">
        <w:r w:rsidRPr="57F4F1BD">
          <w:rPr>
            <w:rStyle w:val="Hyperlink"/>
            <w:rFonts w:ascii="Book Antiqua" w:eastAsia="Book Antiqua" w:hAnsi="Book Antiqua" w:cs="Book Antiqua"/>
            <w:lang w:val="en"/>
          </w:rPr>
          <w:t>tmorga26@jhu.edu</w:t>
        </w:r>
      </w:hyperlink>
      <w:r w:rsidRPr="57F4F1BD">
        <w:rPr>
          <w:rFonts w:ascii="Book Antiqua" w:eastAsia="Book Antiqua" w:hAnsi="Book Antiqua" w:cs="Book Antiqua"/>
          <w:color w:val="000000" w:themeColor="text1"/>
          <w:lang w:val="en"/>
        </w:rPr>
        <w:t xml:space="preserve">. </w:t>
      </w:r>
    </w:p>
    <w:p w14:paraId="3C203030" w14:textId="222DBA5D" w:rsidR="001F01E2" w:rsidRDefault="001F01E2" w:rsidP="57F4F1BD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</w:p>
    <w:p w14:paraId="6CDB224E" w14:textId="637BC362" w:rsidR="001F01E2" w:rsidRDefault="6BC83831" w:rsidP="57F4F1BD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57F4F1BD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Application</w:t>
      </w:r>
    </w:p>
    <w:p w14:paraId="2C078E63" w14:textId="2B35DFDD" w:rsidR="001F01E2" w:rsidRPr="00D90E16" w:rsidRDefault="6BC83831" w:rsidP="57F4F1BD">
      <w:pPr>
        <w:spacing w:after="0" w:line="240" w:lineRule="auto"/>
        <w:rPr>
          <w:rFonts w:ascii="Book Antiqua" w:eastAsia="Book Antiqua" w:hAnsi="Book Antiqua" w:cs="Book Antiqua"/>
          <w:b/>
          <w:color w:val="000000" w:themeColor="text1"/>
        </w:rPr>
      </w:pPr>
      <w:r w:rsidRPr="00D90E16">
        <w:rPr>
          <w:rFonts w:ascii="Book Antiqua" w:eastAsia="Book Antiqua" w:hAnsi="Book Antiqua" w:cs="Book Antiqua"/>
          <w:b/>
          <w:bCs/>
          <w:color w:val="000000" w:themeColor="text1"/>
        </w:rPr>
        <w:t xml:space="preserve">The application cycle for Returner FYMs opens on February 16, 2025. </w:t>
      </w:r>
      <w:r w:rsidRPr="00D90E16">
        <w:rPr>
          <w:rFonts w:ascii="Book Antiqua" w:eastAsia="Book Antiqua" w:hAnsi="Book Antiqua" w:cs="Book Antiqua"/>
          <w:b/>
          <w:color w:val="000000" w:themeColor="text1"/>
        </w:rPr>
        <w:t xml:space="preserve">To be considered, apply on </w:t>
      </w:r>
      <w:hyperlink r:id="rId13">
        <w:r w:rsidR="15CC5409" w:rsidRPr="00D90E16">
          <w:rPr>
            <w:rStyle w:val="Hyperlink"/>
            <w:rFonts w:ascii="Book Antiqua" w:eastAsia="Book Antiqua" w:hAnsi="Book Antiqua" w:cs="Book Antiqua"/>
            <w:b/>
          </w:rPr>
          <w:t>HOPKINS GROUPS</w:t>
        </w:r>
      </w:hyperlink>
      <w:r w:rsidR="15CC5409" w:rsidRPr="00D90E16">
        <w:rPr>
          <w:rFonts w:ascii="Book Antiqua" w:eastAsia="Book Antiqua" w:hAnsi="Book Antiqua" w:cs="Book Antiqua"/>
          <w:b/>
          <w:color w:val="000000" w:themeColor="text1"/>
        </w:rPr>
        <w:t xml:space="preserve"> - </w:t>
      </w:r>
      <w:hyperlink r:id="rId14">
        <w:r w:rsidR="15CC5409" w:rsidRPr="00D90E16">
          <w:rPr>
            <w:rStyle w:val="Hyperlink"/>
            <w:rFonts w:ascii="Book Antiqua" w:eastAsia="Book Antiqua" w:hAnsi="Book Antiqua" w:cs="Book Antiqua"/>
            <w:b/>
          </w:rPr>
          <w:t>https://cglink.me/2dh/s83333.</w:t>
        </w:r>
      </w:hyperlink>
      <w:r w:rsidRPr="00D90E16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D90E16">
        <w:rPr>
          <w:rFonts w:ascii="Book Antiqua" w:eastAsia="Book Antiqua" w:hAnsi="Book Antiqua" w:cs="Book Antiqua"/>
          <w:b/>
          <w:bCs/>
          <w:color w:val="000000" w:themeColor="text1"/>
        </w:rPr>
        <w:t xml:space="preserve">The deadline to apply is March </w:t>
      </w:r>
      <w:r w:rsidR="00D46A8C">
        <w:rPr>
          <w:rFonts w:ascii="Book Antiqua" w:eastAsia="Book Antiqua" w:hAnsi="Book Antiqua" w:cs="Book Antiqua"/>
          <w:b/>
          <w:bCs/>
          <w:color w:val="000000" w:themeColor="text1"/>
        </w:rPr>
        <w:t>2</w:t>
      </w:r>
      <w:bookmarkStart w:id="0" w:name="_GoBack"/>
      <w:bookmarkEnd w:id="0"/>
      <w:r w:rsidRPr="00D90E16">
        <w:rPr>
          <w:rFonts w:ascii="Book Antiqua" w:eastAsia="Book Antiqua" w:hAnsi="Book Antiqua" w:cs="Book Antiqua"/>
          <w:b/>
          <w:bCs/>
          <w:color w:val="000000" w:themeColor="text1"/>
        </w:rPr>
        <w:t>, 2025.</w:t>
      </w:r>
    </w:p>
    <w:sectPr w:rsidR="001F01E2" w:rsidRPr="00D90E16" w:rsidSect="00E930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13BB1" w14:textId="77777777" w:rsidR="00D90E16" w:rsidRDefault="00D90E16" w:rsidP="00E9303F">
      <w:pPr>
        <w:spacing w:after="0" w:line="240" w:lineRule="auto"/>
      </w:pPr>
      <w:r>
        <w:separator/>
      </w:r>
    </w:p>
  </w:endnote>
  <w:endnote w:type="continuationSeparator" w:id="0">
    <w:p w14:paraId="533D5A0F" w14:textId="77777777" w:rsidR="00D90E16" w:rsidRDefault="00D90E16" w:rsidP="00E9303F">
      <w:pPr>
        <w:spacing w:after="0" w:line="240" w:lineRule="auto"/>
      </w:pPr>
      <w:r>
        <w:continuationSeparator/>
      </w:r>
    </w:p>
  </w:endnote>
  <w:endnote w:type="continuationNotice" w:id="1">
    <w:p w14:paraId="71DD8C29" w14:textId="77777777" w:rsidR="00E810FD" w:rsidRDefault="00E81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AF5B" w14:textId="77777777" w:rsidR="00D90E16" w:rsidRDefault="00D90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3360" w14:textId="77D6721C" w:rsidR="00D90E16" w:rsidRDefault="00D90E16" w:rsidP="00E9303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AC8D" w14:textId="77777777" w:rsidR="00D90E16" w:rsidRDefault="00D9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F68A" w14:textId="77777777" w:rsidR="00D90E16" w:rsidRDefault="00D90E16" w:rsidP="00E9303F">
      <w:pPr>
        <w:spacing w:after="0" w:line="240" w:lineRule="auto"/>
      </w:pPr>
      <w:r>
        <w:separator/>
      </w:r>
    </w:p>
  </w:footnote>
  <w:footnote w:type="continuationSeparator" w:id="0">
    <w:p w14:paraId="3159CB8F" w14:textId="77777777" w:rsidR="00D90E16" w:rsidRDefault="00D90E16" w:rsidP="00E9303F">
      <w:pPr>
        <w:spacing w:after="0" w:line="240" w:lineRule="auto"/>
      </w:pPr>
      <w:r>
        <w:continuationSeparator/>
      </w:r>
    </w:p>
  </w:footnote>
  <w:footnote w:type="continuationNotice" w:id="1">
    <w:p w14:paraId="282BB538" w14:textId="77777777" w:rsidR="00E810FD" w:rsidRDefault="00E81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B21B" w14:textId="77777777" w:rsidR="00D90E16" w:rsidRDefault="00D90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6D0D" w14:textId="77777777" w:rsidR="00D90E16" w:rsidRDefault="00D90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26CD" w14:textId="77777777" w:rsidR="00D90E16" w:rsidRDefault="00D90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CDAB"/>
    <w:multiLevelType w:val="hybridMultilevel"/>
    <w:tmpl w:val="5B0AF822"/>
    <w:lvl w:ilvl="0" w:tplc="D1FE762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222A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3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66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A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9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8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B4CD"/>
    <w:multiLevelType w:val="hybridMultilevel"/>
    <w:tmpl w:val="6D3636B0"/>
    <w:lvl w:ilvl="0" w:tplc="629ED5D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AF2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EE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87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E6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A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7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52B"/>
    <w:multiLevelType w:val="hybridMultilevel"/>
    <w:tmpl w:val="DE888F4A"/>
    <w:lvl w:ilvl="0" w:tplc="728E34E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F22C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86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43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24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D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E9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C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798"/>
    <w:multiLevelType w:val="hybridMultilevel"/>
    <w:tmpl w:val="8754253E"/>
    <w:lvl w:ilvl="0" w:tplc="261EA4F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BA07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E8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67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0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4C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4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7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2F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7288"/>
    <w:multiLevelType w:val="hybridMultilevel"/>
    <w:tmpl w:val="7D4E971E"/>
    <w:lvl w:ilvl="0" w:tplc="D6B8DE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36C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CD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A4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24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2E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07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4B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4881"/>
    <w:multiLevelType w:val="hybridMultilevel"/>
    <w:tmpl w:val="3634F818"/>
    <w:lvl w:ilvl="0" w:tplc="52946E1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D924B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2A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80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46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C1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7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7CC4"/>
    <w:multiLevelType w:val="hybridMultilevel"/>
    <w:tmpl w:val="664A869A"/>
    <w:lvl w:ilvl="0" w:tplc="FFFFFFFF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E20A15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6D4B9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36F4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7A2C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43466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462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A2CF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D8215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802DB"/>
    <w:multiLevelType w:val="hybridMultilevel"/>
    <w:tmpl w:val="42E6FCB0"/>
    <w:lvl w:ilvl="0" w:tplc="9814A4F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E9CA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E0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A5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6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1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E9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60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D5561"/>
    <w:multiLevelType w:val="hybridMultilevel"/>
    <w:tmpl w:val="C3B45960"/>
    <w:lvl w:ilvl="0" w:tplc="5052E1A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6B7C1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84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B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3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4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B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8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B2381"/>
    <w:multiLevelType w:val="hybridMultilevel"/>
    <w:tmpl w:val="E138DAA6"/>
    <w:lvl w:ilvl="0" w:tplc="93DC0BF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4DE82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E4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C3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9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80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64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D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0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C939"/>
    <w:multiLevelType w:val="hybridMultilevel"/>
    <w:tmpl w:val="C38EC2FE"/>
    <w:lvl w:ilvl="0" w:tplc="FB9C5B8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A9384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0F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7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1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6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E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A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A4C"/>
    <w:multiLevelType w:val="hybridMultilevel"/>
    <w:tmpl w:val="FEC09C30"/>
    <w:lvl w:ilvl="0" w:tplc="671E43F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1F347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6C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4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0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2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81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F41CD"/>
    <w:multiLevelType w:val="hybridMultilevel"/>
    <w:tmpl w:val="AABC5946"/>
    <w:lvl w:ilvl="0" w:tplc="6DEEB69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87E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8E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6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E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4F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6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65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E09F"/>
    <w:multiLevelType w:val="hybridMultilevel"/>
    <w:tmpl w:val="C548E9E4"/>
    <w:lvl w:ilvl="0" w:tplc="6288608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4DF06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A6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C4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64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2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0F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A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76E2"/>
    <w:multiLevelType w:val="hybridMultilevel"/>
    <w:tmpl w:val="EAC2A6CC"/>
    <w:lvl w:ilvl="0" w:tplc="77325B4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1CD8F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82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6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4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4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4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C7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8ACAB"/>
    <w:multiLevelType w:val="hybridMultilevel"/>
    <w:tmpl w:val="063EE058"/>
    <w:lvl w:ilvl="0" w:tplc="4F0E2C2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7FCC4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8B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4D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7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4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5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D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6C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373D2"/>
    <w:multiLevelType w:val="hybridMultilevel"/>
    <w:tmpl w:val="5D84E490"/>
    <w:lvl w:ilvl="0" w:tplc="14509D9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5FC8F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08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61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3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45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0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9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4A6D"/>
    <w:multiLevelType w:val="hybridMultilevel"/>
    <w:tmpl w:val="559231B4"/>
    <w:lvl w:ilvl="0" w:tplc="494C4EC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9996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49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C1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43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CE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A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C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E4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39292"/>
    <w:multiLevelType w:val="hybridMultilevel"/>
    <w:tmpl w:val="AC0E1EF2"/>
    <w:lvl w:ilvl="0" w:tplc="87122A6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B62F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8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4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A7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E2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4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03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2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7207"/>
    <w:multiLevelType w:val="hybridMultilevel"/>
    <w:tmpl w:val="0D749684"/>
    <w:lvl w:ilvl="0" w:tplc="ABBAB27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6C44D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E8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2E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C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E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4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4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6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36575"/>
    <w:multiLevelType w:val="hybridMultilevel"/>
    <w:tmpl w:val="A0AEBF16"/>
    <w:lvl w:ilvl="0" w:tplc="22D6B6A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CC3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A6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C2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1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63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8E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F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E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08272"/>
    <w:multiLevelType w:val="hybridMultilevel"/>
    <w:tmpl w:val="63C61672"/>
    <w:lvl w:ilvl="0" w:tplc="6C580448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776E51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214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2252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0C57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4F5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084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491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7C5E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2BEBD"/>
    <w:multiLevelType w:val="hybridMultilevel"/>
    <w:tmpl w:val="F56AA3D4"/>
    <w:lvl w:ilvl="0" w:tplc="6B749EB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D96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85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6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5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6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A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A3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6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1091A"/>
    <w:multiLevelType w:val="hybridMultilevel"/>
    <w:tmpl w:val="DAF44BC2"/>
    <w:lvl w:ilvl="0" w:tplc="A83A683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1250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AA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6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CE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3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0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D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BF45"/>
    <w:multiLevelType w:val="hybridMultilevel"/>
    <w:tmpl w:val="428666DE"/>
    <w:lvl w:ilvl="0" w:tplc="C852A7A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70167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8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E1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E7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0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A3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3885"/>
    <w:multiLevelType w:val="hybridMultilevel"/>
    <w:tmpl w:val="9CC6D636"/>
    <w:lvl w:ilvl="0" w:tplc="81B4451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8B246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A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9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42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A0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46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6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08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B922B"/>
    <w:multiLevelType w:val="hybridMultilevel"/>
    <w:tmpl w:val="B3707EE6"/>
    <w:lvl w:ilvl="0" w:tplc="E200C34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5F825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0B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6F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A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4B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8D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E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BF5DD"/>
    <w:multiLevelType w:val="hybridMultilevel"/>
    <w:tmpl w:val="4CC24220"/>
    <w:lvl w:ilvl="0" w:tplc="238AD6A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7C80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6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2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A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8B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A7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2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06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994A"/>
    <w:multiLevelType w:val="hybridMultilevel"/>
    <w:tmpl w:val="264CAD38"/>
    <w:lvl w:ilvl="0" w:tplc="E4E6CEC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15EED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C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B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6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24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65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A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06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3E58F"/>
    <w:multiLevelType w:val="hybridMultilevel"/>
    <w:tmpl w:val="6340E7A2"/>
    <w:lvl w:ilvl="0" w:tplc="F928399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C778C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88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D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05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C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B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C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5658"/>
    <w:multiLevelType w:val="hybridMultilevel"/>
    <w:tmpl w:val="117C470E"/>
    <w:lvl w:ilvl="0" w:tplc="48EACFB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048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C5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E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3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6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07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48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95897"/>
    <w:multiLevelType w:val="hybridMultilevel"/>
    <w:tmpl w:val="600AD59C"/>
    <w:lvl w:ilvl="0" w:tplc="8168149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4782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43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4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2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8E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A3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65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AA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02F6A"/>
    <w:multiLevelType w:val="hybridMultilevel"/>
    <w:tmpl w:val="FB52129A"/>
    <w:lvl w:ilvl="0" w:tplc="251AA28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AB58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AE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C2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65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A9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03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4D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4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FEDD7"/>
    <w:multiLevelType w:val="hybridMultilevel"/>
    <w:tmpl w:val="B07E63BA"/>
    <w:lvl w:ilvl="0" w:tplc="389ACFE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202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A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0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8A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CE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AE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2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8CD4C"/>
    <w:multiLevelType w:val="hybridMultilevel"/>
    <w:tmpl w:val="537047F6"/>
    <w:lvl w:ilvl="0" w:tplc="014AD62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C44AD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8C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C8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42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05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E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A2CA9"/>
    <w:multiLevelType w:val="hybridMultilevel"/>
    <w:tmpl w:val="23DE65DC"/>
    <w:lvl w:ilvl="0" w:tplc="0FE4170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DB04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2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B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8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A6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4C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85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36E6"/>
    <w:multiLevelType w:val="hybridMultilevel"/>
    <w:tmpl w:val="6B8687C2"/>
    <w:lvl w:ilvl="0" w:tplc="AF4A1AD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567E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0D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42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C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7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8D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9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21412"/>
    <w:multiLevelType w:val="hybridMultilevel"/>
    <w:tmpl w:val="37B0AA10"/>
    <w:lvl w:ilvl="0" w:tplc="D4DA547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D50B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C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4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4E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AA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6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1D25"/>
    <w:multiLevelType w:val="hybridMultilevel"/>
    <w:tmpl w:val="E99CA87E"/>
    <w:lvl w:ilvl="0" w:tplc="7962460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81C2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8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64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09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E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8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67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345E6"/>
    <w:multiLevelType w:val="hybridMultilevel"/>
    <w:tmpl w:val="29CA9EA4"/>
    <w:lvl w:ilvl="0" w:tplc="7CAEC76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4E62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A1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A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2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6C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C2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AD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84DF"/>
    <w:multiLevelType w:val="hybridMultilevel"/>
    <w:tmpl w:val="C038ABA8"/>
    <w:lvl w:ilvl="0" w:tplc="F28A5D2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A9689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A9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C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81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48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55CE"/>
    <w:multiLevelType w:val="hybridMultilevel"/>
    <w:tmpl w:val="2BFCDD10"/>
    <w:lvl w:ilvl="0" w:tplc="35960EE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3C945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45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04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7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0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CB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08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EC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64FE3"/>
    <w:multiLevelType w:val="hybridMultilevel"/>
    <w:tmpl w:val="F7D8A388"/>
    <w:lvl w:ilvl="0" w:tplc="0232859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46E2AE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D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B245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EAC0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F6024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1AD3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70D1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A62A6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08FAA5"/>
    <w:multiLevelType w:val="hybridMultilevel"/>
    <w:tmpl w:val="BA82817A"/>
    <w:lvl w:ilvl="0" w:tplc="C7BE5AA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6318F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A7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83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C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A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6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2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0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D025B"/>
    <w:multiLevelType w:val="hybridMultilevel"/>
    <w:tmpl w:val="F9B079D0"/>
    <w:lvl w:ilvl="0" w:tplc="A0A8F83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D23AB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6E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C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4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A6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B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C7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1FCE7"/>
    <w:multiLevelType w:val="hybridMultilevel"/>
    <w:tmpl w:val="D064345C"/>
    <w:lvl w:ilvl="0" w:tplc="3C04D97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56044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CE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B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9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AB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46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E2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513BB"/>
    <w:multiLevelType w:val="hybridMultilevel"/>
    <w:tmpl w:val="3660710E"/>
    <w:lvl w:ilvl="0" w:tplc="871CC78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5A46B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F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2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A2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7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E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4F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16"/>
  </w:num>
  <w:num w:numId="4">
    <w:abstractNumId w:val="18"/>
  </w:num>
  <w:num w:numId="5">
    <w:abstractNumId w:val="23"/>
  </w:num>
  <w:num w:numId="6">
    <w:abstractNumId w:val="10"/>
  </w:num>
  <w:num w:numId="7">
    <w:abstractNumId w:val="15"/>
  </w:num>
  <w:num w:numId="8">
    <w:abstractNumId w:val="17"/>
  </w:num>
  <w:num w:numId="9">
    <w:abstractNumId w:val="5"/>
  </w:num>
  <w:num w:numId="10">
    <w:abstractNumId w:val="45"/>
  </w:num>
  <w:num w:numId="11">
    <w:abstractNumId w:val="30"/>
  </w:num>
  <w:num w:numId="12">
    <w:abstractNumId w:val="27"/>
  </w:num>
  <w:num w:numId="13">
    <w:abstractNumId w:val="22"/>
  </w:num>
  <w:num w:numId="14">
    <w:abstractNumId w:val="11"/>
  </w:num>
  <w:num w:numId="15">
    <w:abstractNumId w:val="40"/>
  </w:num>
  <w:num w:numId="16">
    <w:abstractNumId w:val="0"/>
  </w:num>
  <w:num w:numId="17">
    <w:abstractNumId w:val="19"/>
  </w:num>
  <w:num w:numId="18">
    <w:abstractNumId w:val="7"/>
  </w:num>
  <w:num w:numId="19">
    <w:abstractNumId w:val="36"/>
  </w:num>
  <w:num w:numId="20">
    <w:abstractNumId w:val="25"/>
  </w:num>
  <w:num w:numId="21">
    <w:abstractNumId w:val="29"/>
  </w:num>
  <w:num w:numId="22">
    <w:abstractNumId w:val="41"/>
  </w:num>
  <w:num w:numId="23">
    <w:abstractNumId w:val="37"/>
  </w:num>
  <w:num w:numId="24">
    <w:abstractNumId w:val="2"/>
  </w:num>
  <w:num w:numId="25">
    <w:abstractNumId w:val="46"/>
  </w:num>
  <w:num w:numId="26">
    <w:abstractNumId w:val="24"/>
  </w:num>
  <w:num w:numId="27">
    <w:abstractNumId w:val="34"/>
  </w:num>
  <w:num w:numId="28">
    <w:abstractNumId w:val="14"/>
  </w:num>
  <w:num w:numId="29">
    <w:abstractNumId w:val="35"/>
  </w:num>
  <w:num w:numId="30">
    <w:abstractNumId w:val="39"/>
  </w:num>
  <w:num w:numId="31">
    <w:abstractNumId w:val="9"/>
  </w:num>
  <w:num w:numId="32">
    <w:abstractNumId w:val="12"/>
  </w:num>
  <w:num w:numId="33">
    <w:abstractNumId w:val="4"/>
  </w:num>
  <w:num w:numId="34">
    <w:abstractNumId w:val="8"/>
  </w:num>
  <w:num w:numId="35">
    <w:abstractNumId w:val="32"/>
  </w:num>
  <w:num w:numId="36">
    <w:abstractNumId w:val="13"/>
  </w:num>
  <w:num w:numId="37">
    <w:abstractNumId w:val="20"/>
  </w:num>
  <w:num w:numId="38">
    <w:abstractNumId w:val="33"/>
  </w:num>
  <w:num w:numId="39">
    <w:abstractNumId w:val="31"/>
  </w:num>
  <w:num w:numId="40">
    <w:abstractNumId w:val="26"/>
  </w:num>
  <w:num w:numId="41">
    <w:abstractNumId w:val="1"/>
  </w:num>
  <w:num w:numId="42">
    <w:abstractNumId w:val="38"/>
  </w:num>
  <w:num w:numId="43">
    <w:abstractNumId w:val="21"/>
  </w:num>
  <w:num w:numId="44">
    <w:abstractNumId w:val="44"/>
  </w:num>
  <w:num w:numId="45">
    <w:abstractNumId w:val="3"/>
  </w:num>
  <w:num w:numId="46">
    <w:abstractNumId w:val="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4B652"/>
    <w:rsid w:val="001F01E2"/>
    <w:rsid w:val="003906CF"/>
    <w:rsid w:val="0054609F"/>
    <w:rsid w:val="00880421"/>
    <w:rsid w:val="00D035C7"/>
    <w:rsid w:val="00D46A8C"/>
    <w:rsid w:val="00D90E16"/>
    <w:rsid w:val="00E810FD"/>
    <w:rsid w:val="00E9303F"/>
    <w:rsid w:val="00FE300B"/>
    <w:rsid w:val="016BA2A4"/>
    <w:rsid w:val="019B48F8"/>
    <w:rsid w:val="01C54C79"/>
    <w:rsid w:val="028324D9"/>
    <w:rsid w:val="031E1DF6"/>
    <w:rsid w:val="03AD9B88"/>
    <w:rsid w:val="03BD868C"/>
    <w:rsid w:val="04396E51"/>
    <w:rsid w:val="064A11B7"/>
    <w:rsid w:val="069282AB"/>
    <w:rsid w:val="09C3599D"/>
    <w:rsid w:val="0AFFDCFC"/>
    <w:rsid w:val="0C192923"/>
    <w:rsid w:val="0C548D1D"/>
    <w:rsid w:val="0CBDDAFA"/>
    <w:rsid w:val="0DFC6151"/>
    <w:rsid w:val="0E904B8B"/>
    <w:rsid w:val="0F4309AF"/>
    <w:rsid w:val="0F684BB7"/>
    <w:rsid w:val="0FFECBCB"/>
    <w:rsid w:val="1148843C"/>
    <w:rsid w:val="14C154B6"/>
    <w:rsid w:val="156A31C6"/>
    <w:rsid w:val="15CC5409"/>
    <w:rsid w:val="195CD37F"/>
    <w:rsid w:val="1991D522"/>
    <w:rsid w:val="1B882692"/>
    <w:rsid w:val="1CBE89CC"/>
    <w:rsid w:val="1CC5C55E"/>
    <w:rsid w:val="1D4FFE7F"/>
    <w:rsid w:val="1D6A77AD"/>
    <w:rsid w:val="1DE25069"/>
    <w:rsid w:val="1E65616C"/>
    <w:rsid w:val="1F8109EB"/>
    <w:rsid w:val="200D1FF2"/>
    <w:rsid w:val="201BF0AA"/>
    <w:rsid w:val="202622FC"/>
    <w:rsid w:val="211CDA4C"/>
    <w:rsid w:val="2133C53D"/>
    <w:rsid w:val="2141DA3A"/>
    <w:rsid w:val="217D4008"/>
    <w:rsid w:val="21B50C63"/>
    <w:rsid w:val="222F7E5A"/>
    <w:rsid w:val="22DEE81A"/>
    <w:rsid w:val="2448E6CD"/>
    <w:rsid w:val="247C55A3"/>
    <w:rsid w:val="261294AD"/>
    <w:rsid w:val="269CD86A"/>
    <w:rsid w:val="270F2542"/>
    <w:rsid w:val="2753C550"/>
    <w:rsid w:val="284CD77C"/>
    <w:rsid w:val="2C5B30BF"/>
    <w:rsid w:val="2F943958"/>
    <w:rsid w:val="2FF3B96F"/>
    <w:rsid w:val="322E484D"/>
    <w:rsid w:val="323B0E66"/>
    <w:rsid w:val="3493B404"/>
    <w:rsid w:val="35666114"/>
    <w:rsid w:val="37BB877C"/>
    <w:rsid w:val="37CD0C9E"/>
    <w:rsid w:val="38E783EB"/>
    <w:rsid w:val="38FB4C3A"/>
    <w:rsid w:val="3928C484"/>
    <w:rsid w:val="39BC2F8F"/>
    <w:rsid w:val="39DD579A"/>
    <w:rsid w:val="3A2E4B6F"/>
    <w:rsid w:val="3ACCA273"/>
    <w:rsid w:val="3AE1CDE2"/>
    <w:rsid w:val="3B5773EA"/>
    <w:rsid w:val="3DA752D9"/>
    <w:rsid w:val="3EA8C79C"/>
    <w:rsid w:val="3ED67AB8"/>
    <w:rsid w:val="3F1D0FED"/>
    <w:rsid w:val="4004B652"/>
    <w:rsid w:val="4062DC19"/>
    <w:rsid w:val="40A83D61"/>
    <w:rsid w:val="41280A0A"/>
    <w:rsid w:val="413533E2"/>
    <w:rsid w:val="418CA813"/>
    <w:rsid w:val="41F82667"/>
    <w:rsid w:val="4397C594"/>
    <w:rsid w:val="45C590A8"/>
    <w:rsid w:val="483CB223"/>
    <w:rsid w:val="48617180"/>
    <w:rsid w:val="490B5562"/>
    <w:rsid w:val="4AACD228"/>
    <w:rsid w:val="4AEFE58B"/>
    <w:rsid w:val="4B8FC3F6"/>
    <w:rsid w:val="4D0D3E46"/>
    <w:rsid w:val="4D7D03AE"/>
    <w:rsid w:val="4E305031"/>
    <w:rsid w:val="4F2FAD10"/>
    <w:rsid w:val="4FFC74FB"/>
    <w:rsid w:val="50A07296"/>
    <w:rsid w:val="50DEFB90"/>
    <w:rsid w:val="5190D84D"/>
    <w:rsid w:val="521B4DBC"/>
    <w:rsid w:val="533DFB6A"/>
    <w:rsid w:val="53AAED70"/>
    <w:rsid w:val="54E25A25"/>
    <w:rsid w:val="55285570"/>
    <w:rsid w:val="571D3E32"/>
    <w:rsid w:val="576C0434"/>
    <w:rsid w:val="57896679"/>
    <w:rsid w:val="57E138E4"/>
    <w:rsid w:val="57F4F1BD"/>
    <w:rsid w:val="5842D268"/>
    <w:rsid w:val="5902F19A"/>
    <w:rsid w:val="5991F127"/>
    <w:rsid w:val="59FC01B7"/>
    <w:rsid w:val="5A30EB85"/>
    <w:rsid w:val="5B1B3DBC"/>
    <w:rsid w:val="5BF67270"/>
    <w:rsid w:val="5E70140E"/>
    <w:rsid w:val="5F56DDB7"/>
    <w:rsid w:val="5FA6D337"/>
    <w:rsid w:val="5FA76407"/>
    <w:rsid w:val="5FFB43F6"/>
    <w:rsid w:val="602D44A5"/>
    <w:rsid w:val="602EDDA1"/>
    <w:rsid w:val="6036F33F"/>
    <w:rsid w:val="62DC10E6"/>
    <w:rsid w:val="6320B74F"/>
    <w:rsid w:val="64767F23"/>
    <w:rsid w:val="660DFA6B"/>
    <w:rsid w:val="667D2A34"/>
    <w:rsid w:val="66F77CD5"/>
    <w:rsid w:val="69F8D530"/>
    <w:rsid w:val="6B5D64EB"/>
    <w:rsid w:val="6B819603"/>
    <w:rsid w:val="6BC83831"/>
    <w:rsid w:val="6C92B210"/>
    <w:rsid w:val="6D3CA244"/>
    <w:rsid w:val="6D434381"/>
    <w:rsid w:val="6DD03357"/>
    <w:rsid w:val="6E4CCE8C"/>
    <w:rsid w:val="6E773AAE"/>
    <w:rsid w:val="6E9476B5"/>
    <w:rsid w:val="6EA6037A"/>
    <w:rsid w:val="6EC41B64"/>
    <w:rsid w:val="6EDF13E2"/>
    <w:rsid w:val="6F4656B9"/>
    <w:rsid w:val="6F73E737"/>
    <w:rsid w:val="6FA0B330"/>
    <w:rsid w:val="6FDA7E43"/>
    <w:rsid w:val="7164A224"/>
    <w:rsid w:val="7235F181"/>
    <w:rsid w:val="72F5EF53"/>
    <w:rsid w:val="72F991C8"/>
    <w:rsid w:val="73B96F71"/>
    <w:rsid w:val="749E0F4A"/>
    <w:rsid w:val="74BCA45E"/>
    <w:rsid w:val="75B5F810"/>
    <w:rsid w:val="75D013F2"/>
    <w:rsid w:val="75F96AEA"/>
    <w:rsid w:val="75FBBF6B"/>
    <w:rsid w:val="76B0E395"/>
    <w:rsid w:val="77433AA4"/>
    <w:rsid w:val="777413A5"/>
    <w:rsid w:val="77DDE8BA"/>
    <w:rsid w:val="79005B97"/>
    <w:rsid w:val="7989281B"/>
    <w:rsid w:val="79D0D805"/>
    <w:rsid w:val="7A217B61"/>
    <w:rsid w:val="7B091143"/>
    <w:rsid w:val="7C19F580"/>
    <w:rsid w:val="7C3F5576"/>
    <w:rsid w:val="7C6EC462"/>
    <w:rsid w:val="7D27F94D"/>
    <w:rsid w:val="7D4B7F48"/>
    <w:rsid w:val="7F76F638"/>
    <w:rsid w:val="7F7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B652"/>
  <w15:chartTrackingRefBased/>
  <w15:docId w15:val="{F059CA57-072E-4DDA-9205-121E55DD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035C7"/>
  </w:style>
  <w:style w:type="character" w:customStyle="1" w:styleId="eop">
    <w:name w:val="eop"/>
    <w:basedOn w:val="DefaultParagraphFont"/>
    <w:rsid w:val="00D035C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04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3F"/>
  </w:style>
  <w:style w:type="paragraph" w:styleId="Footer">
    <w:name w:val="footer"/>
    <w:basedOn w:val="Normal"/>
    <w:link w:val="FooterChar"/>
    <w:uiPriority w:val="99"/>
    <w:unhideWhenUsed/>
    <w:rsid w:val="00E93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glink.me/2dh/s8333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morga26@jhu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glink.me/2dh/s83333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04d08-2974-470e-8c45-9a91c28b4f0d" xsi:nil="true"/>
    <lcf76f155ced4ddcb4097134ff3c332f xmlns="48f01a3c-f09d-46a7-8530-7f1de19c23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D209705E714F93EBBD7B15903950" ma:contentTypeVersion="18" ma:contentTypeDescription="Create a new document." ma:contentTypeScope="" ma:versionID="c70c37f18a81894ab36a7e7de10e31d8">
  <xsd:schema xmlns:xsd="http://www.w3.org/2001/XMLSchema" xmlns:xs="http://www.w3.org/2001/XMLSchema" xmlns:p="http://schemas.microsoft.com/office/2006/metadata/properties" xmlns:ns2="48f01a3c-f09d-46a7-8530-7f1de19c23ff" xmlns:ns3="a8404d08-2974-470e-8c45-9a91c28b4f0d" targetNamespace="http://schemas.microsoft.com/office/2006/metadata/properties" ma:root="true" ma:fieldsID="3f853951cd5facd0e735879bc72f09c6" ns2:_="" ns3:_="">
    <xsd:import namespace="48f01a3c-f09d-46a7-8530-7f1de19c23ff"/>
    <xsd:import namespace="a8404d08-2974-470e-8c45-9a91c28b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a3c-f09d-46a7-8530-7f1de19c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4d08-2974-470e-8c45-9a91c28b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6235f-582f-4aed-91c6-a92a57cf2155}" ma:internalName="TaxCatchAll" ma:showField="CatchAllData" ma:web="a8404d08-2974-470e-8c45-9a91c28b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FE2A-2B35-4661-9651-7A9E221A8C8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8f01a3c-f09d-46a7-8530-7f1de19c23ff"/>
    <ds:schemaRef ds:uri="a8404d08-2974-470e-8c45-9a91c28b4f0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7C844F-5A29-42DC-BBDB-5E7E609B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66937-84A6-472C-897F-974AF14F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a3c-f09d-46a7-8530-7f1de19c23ff"/>
    <ds:schemaRef ds:uri="a8404d08-2974-470e-8c45-9a91c28b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C10A1-BE8B-4184-B828-2D976B7E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Brown</dc:creator>
  <cp:keywords/>
  <dc:description/>
  <cp:lastModifiedBy>Tarra Morgan</cp:lastModifiedBy>
  <cp:revision>22</cp:revision>
  <dcterms:created xsi:type="dcterms:W3CDTF">2022-01-18T17:05:00Z</dcterms:created>
  <dcterms:modified xsi:type="dcterms:W3CDTF">2025-01-30T21:05:00Z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0x0101008188D209705E714F93EBBD7B15903950</vt:lpwstr>
  </property>
  <property fmtid="{D5CDD505-2E9C-101B-9397-08002B2CF9AE}" pid="3" name="MediaServiceImageTags">
    <vt:lpwstr/>
  </property>
</Properties>
</file>